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DBF" w:rsidRDefault="00C24DBF" w:rsidP="0087707E">
      <w:pPr>
        <w:jc w:val="center"/>
        <w:rPr>
          <w:rFonts w:ascii="Arial" w:hAnsi="Arial" w:cs="Arial"/>
          <w:b/>
          <w:bCs/>
          <w:sz w:val="24"/>
          <w:szCs w:val="24"/>
        </w:rPr>
      </w:pPr>
    </w:p>
    <w:tbl>
      <w:tblPr>
        <w:tblW w:w="10314" w:type="dxa"/>
        <w:tblInd w:w="-106" w:type="dxa"/>
        <w:tblLayout w:type="fixed"/>
        <w:tblLook w:val="0000" w:firstRow="0" w:lastRow="0" w:firstColumn="0" w:lastColumn="0" w:noHBand="0" w:noVBand="0"/>
      </w:tblPr>
      <w:tblGrid>
        <w:gridCol w:w="817"/>
        <w:gridCol w:w="1524"/>
        <w:gridCol w:w="425"/>
        <w:gridCol w:w="1677"/>
        <w:gridCol w:w="850"/>
        <w:gridCol w:w="5021"/>
      </w:tblGrid>
      <w:tr w:rsidR="00C24DBF" w:rsidRPr="0087707E">
        <w:trPr>
          <w:cantSplit/>
          <w:trHeight w:val="4497"/>
        </w:trPr>
        <w:tc>
          <w:tcPr>
            <w:tcW w:w="4443" w:type="dxa"/>
            <w:gridSpan w:val="4"/>
          </w:tcPr>
          <w:p w:rsidR="00C24DBF" w:rsidRPr="0087707E" w:rsidRDefault="00C24DBF" w:rsidP="0087707E">
            <w:pPr>
              <w:keepNext/>
              <w:jc w:val="center"/>
              <w:outlineLvl w:val="0"/>
              <w:rPr>
                <w:rFonts w:ascii="Arial" w:hAnsi="Arial" w:cs="Arial"/>
                <w:b/>
                <w:bCs/>
                <w:sz w:val="4"/>
                <w:szCs w:val="4"/>
              </w:rPr>
            </w:pPr>
          </w:p>
          <w:p w:rsidR="00C24DBF" w:rsidRPr="0087707E" w:rsidRDefault="001D60D0" w:rsidP="0087707E">
            <w:pPr>
              <w:keepNext/>
              <w:jc w:val="center"/>
              <w:outlineLvl w:val="0"/>
              <w:rPr>
                <w:rFonts w:ascii="Arial" w:hAnsi="Arial" w:cs="Arial"/>
                <w:b/>
                <w:bCs/>
                <w:sz w:val="32"/>
                <w:szCs w:val="32"/>
              </w:rPr>
            </w:pPr>
            <w:r>
              <w:rPr>
                <w:rFonts w:ascii="Arial" w:hAnsi="Arial" w:cs="Arial"/>
                <w:b/>
                <w:bCs/>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контур%20без%20лавра%20чернее%20без%20линии" style="width:60pt;height:66.75pt;visibility:visible">
                  <v:imagedata r:id="rId5" o:title=""/>
                </v:shape>
              </w:pict>
            </w:r>
          </w:p>
          <w:p w:rsidR="00C24DBF" w:rsidRPr="0087707E" w:rsidRDefault="00C24DBF" w:rsidP="0087707E">
            <w:pPr>
              <w:keepNext/>
              <w:jc w:val="center"/>
              <w:outlineLvl w:val="0"/>
              <w:rPr>
                <w:rFonts w:ascii="Arial" w:hAnsi="Arial" w:cs="Arial"/>
                <w:b/>
                <w:bCs/>
                <w:sz w:val="32"/>
                <w:szCs w:val="32"/>
              </w:rPr>
            </w:pPr>
            <w:r w:rsidRPr="0087707E">
              <w:rPr>
                <w:rFonts w:ascii="Arial" w:hAnsi="Arial" w:cs="Arial"/>
                <w:b/>
                <w:bCs/>
                <w:sz w:val="32"/>
                <w:szCs w:val="32"/>
              </w:rPr>
              <w:t>АДМИНИСТРАЦИЯ</w:t>
            </w:r>
          </w:p>
          <w:p w:rsidR="00C24DBF" w:rsidRPr="0087707E" w:rsidRDefault="00C24DBF" w:rsidP="0087707E">
            <w:pPr>
              <w:jc w:val="center"/>
              <w:rPr>
                <w:rFonts w:ascii="Arial" w:hAnsi="Arial" w:cs="Arial"/>
                <w:b/>
                <w:bCs/>
                <w:sz w:val="32"/>
                <w:szCs w:val="32"/>
              </w:rPr>
            </w:pPr>
            <w:r w:rsidRPr="0087707E">
              <w:rPr>
                <w:rFonts w:ascii="Arial" w:hAnsi="Arial" w:cs="Arial"/>
                <w:b/>
                <w:bCs/>
                <w:sz w:val="32"/>
                <w:szCs w:val="32"/>
              </w:rPr>
              <w:t>ТЯЖИНСКОГО МУНИЦИПАЛЬНОГО</w:t>
            </w:r>
          </w:p>
          <w:p w:rsidR="00C24DBF" w:rsidRPr="0087707E" w:rsidRDefault="00C24DBF" w:rsidP="0087707E">
            <w:pPr>
              <w:jc w:val="center"/>
              <w:rPr>
                <w:rFonts w:ascii="Arial" w:hAnsi="Arial" w:cs="Arial"/>
                <w:b/>
                <w:bCs/>
                <w:sz w:val="32"/>
                <w:szCs w:val="32"/>
              </w:rPr>
            </w:pPr>
            <w:r w:rsidRPr="0087707E">
              <w:rPr>
                <w:rFonts w:ascii="Arial" w:hAnsi="Arial" w:cs="Arial"/>
                <w:b/>
                <w:bCs/>
                <w:sz w:val="32"/>
                <w:szCs w:val="32"/>
              </w:rPr>
              <w:t>РАЙОНА</w:t>
            </w:r>
          </w:p>
          <w:p w:rsidR="00C24DBF" w:rsidRPr="0087707E" w:rsidRDefault="00C24DBF" w:rsidP="0087707E">
            <w:pPr>
              <w:keepNext/>
              <w:jc w:val="center"/>
              <w:outlineLvl w:val="1"/>
              <w:rPr>
                <w:rFonts w:ascii="Arial" w:hAnsi="Arial" w:cs="Arial"/>
                <w:b/>
                <w:bCs/>
                <w:sz w:val="32"/>
                <w:szCs w:val="32"/>
              </w:rPr>
            </w:pPr>
            <w:r w:rsidRPr="0087707E">
              <w:rPr>
                <w:rFonts w:ascii="Arial" w:hAnsi="Arial" w:cs="Arial"/>
                <w:b/>
                <w:bCs/>
                <w:sz w:val="32"/>
                <w:szCs w:val="32"/>
              </w:rPr>
              <w:t>КЕМЕРОВСКОЙ ОБЛАСТИ</w:t>
            </w:r>
          </w:p>
          <w:p w:rsidR="00C24DBF" w:rsidRPr="0087707E" w:rsidRDefault="00C24DBF" w:rsidP="0087707E">
            <w:pPr>
              <w:rPr>
                <w:sz w:val="8"/>
                <w:szCs w:val="8"/>
              </w:rPr>
            </w:pPr>
          </w:p>
          <w:p w:rsidR="00C24DBF" w:rsidRPr="0087707E" w:rsidRDefault="00C24DBF" w:rsidP="0087707E">
            <w:pPr>
              <w:jc w:val="center"/>
              <w:rPr>
                <w:sz w:val="22"/>
                <w:szCs w:val="22"/>
              </w:rPr>
            </w:pPr>
            <w:r w:rsidRPr="0087707E">
              <w:rPr>
                <w:sz w:val="22"/>
                <w:szCs w:val="22"/>
              </w:rPr>
              <w:t>652240, Кемеровская область,</w:t>
            </w:r>
          </w:p>
          <w:p w:rsidR="00C24DBF" w:rsidRPr="0087707E" w:rsidRDefault="00C24DBF" w:rsidP="0087707E">
            <w:pPr>
              <w:jc w:val="center"/>
              <w:rPr>
                <w:sz w:val="22"/>
                <w:szCs w:val="22"/>
              </w:rPr>
            </w:pPr>
            <w:proofErr w:type="spellStart"/>
            <w:r w:rsidRPr="0087707E">
              <w:rPr>
                <w:sz w:val="22"/>
                <w:szCs w:val="22"/>
              </w:rPr>
              <w:t>пгт</w:t>
            </w:r>
            <w:proofErr w:type="spellEnd"/>
            <w:r w:rsidRPr="0087707E">
              <w:rPr>
                <w:sz w:val="22"/>
                <w:szCs w:val="22"/>
              </w:rPr>
              <w:t>. Тяжинский, ул. Советская, 6</w:t>
            </w:r>
          </w:p>
          <w:p w:rsidR="00C24DBF" w:rsidRPr="0087707E" w:rsidRDefault="00C24DBF" w:rsidP="0087707E">
            <w:pPr>
              <w:jc w:val="center"/>
              <w:rPr>
                <w:sz w:val="22"/>
                <w:szCs w:val="22"/>
              </w:rPr>
            </w:pPr>
            <w:r w:rsidRPr="0087707E">
              <w:rPr>
                <w:sz w:val="22"/>
                <w:szCs w:val="22"/>
              </w:rPr>
              <w:t>Тел. (384-49</w:t>
            </w:r>
            <w:proofErr w:type="gramStart"/>
            <w:r w:rsidRPr="0087707E">
              <w:rPr>
                <w:sz w:val="22"/>
                <w:szCs w:val="22"/>
              </w:rPr>
              <w:t>)  2</w:t>
            </w:r>
            <w:proofErr w:type="gramEnd"/>
            <w:r w:rsidRPr="0087707E">
              <w:rPr>
                <w:sz w:val="22"/>
                <w:szCs w:val="22"/>
              </w:rPr>
              <w:t>-82-53, факс 2-81-92</w:t>
            </w:r>
          </w:p>
          <w:p w:rsidR="00C24DBF" w:rsidRPr="0087707E" w:rsidRDefault="00C24DBF" w:rsidP="0087707E">
            <w:pPr>
              <w:jc w:val="center"/>
              <w:rPr>
                <w:color w:val="0000FF"/>
                <w:sz w:val="22"/>
                <w:szCs w:val="22"/>
              </w:rPr>
            </w:pPr>
            <w:r w:rsidRPr="0087707E">
              <w:rPr>
                <w:sz w:val="22"/>
                <w:szCs w:val="22"/>
                <w:lang w:val="en-US"/>
              </w:rPr>
              <w:t>E</w:t>
            </w:r>
            <w:r w:rsidRPr="0087707E">
              <w:rPr>
                <w:sz w:val="22"/>
                <w:szCs w:val="22"/>
              </w:rPr>
              <w:t>-</w:t>
            </w:r>
            <w:r w:rsidRPr="0087707E">
              <w:rPr>
                <w:sz w:val="22"/>
                <w:szCs w:val="22"/>
                <w:lang w:val="en-US"/>
              </w:rPr>
              <w:t>mail</w:t>
            </w:r>
            <w:r w:rsidRPr="0087707E">
              <w:rPr>
                <w:sz w:val="22"/>
                <w:szCs w:val="22"/>
              </w:rPr>
              <w:t xml:space="preserve">: </w:t>
            </w:r>
            <w:hyperlink r:id="rId6" w:history="1">
              <w:r w:rsidRPr="0087707E">
                <w:rPr>
                  <w:color w:val="0000FF"/>
                  <w:sz w:val="22"/>
                  <w:szCs w:val="22"/>
                  <w:lang w:val="en-US"/>
                </w:rPr>
                <w:t>info</w:t>
              </w:r>
              <w:r w:rsidRPr="0087707E">
                <w:rPr>
                  <w:color w:val="0000FF"/>
                  <w:sz w:val="22"/>
                  <w:szCs w:val="22"/>
                </w:rPr>
                <w:t>@</w:t>
              </w:r>
              <w:proofErr w:type="spellStart"/>
              <w:r w:rsidRPr="0087707E">
                <w:rPr>
                  <w:color w:val="0000FF"/>
                  <w:sz w:val="22"/>
                  <w:szCs w:val="22"/>
                  <w:lang w:val="en-US"/>
                </w:rPr>
                <w:t>tyazhin</w:t>
              </w:r>
              <w:proofErr w:type="spellEnd"/>
              <w:r w:rsidRPr="0087707E">
                <w:rPr>
                  <w:color w:val="0000FF"/>
                  <w:sz w:val="22"/>
                  <w:szCs w:val="22"/>
                </w:rPr>
                <w:t>.</w:t>
              </w:r>
              <w:proofErr w:type="spellStart"/>
              <w:r w:rsidRPr="0087707E">
                <w:rPr>
                  <w:color w:val="0000FF"/>
                  <w:sz w:val="22"/>
                  <w:szCs w:val="22"/>
                  <w:lang w:val="en-US"/>
                </w:rPr>
                <w:t>ru</w:t>
              </w:r>
              <w:proofErr w:type="spellEnd"/>
            </w:hyperlink>
          </w:p>
        </w:tc>
        <w:tc>
          <w:tcPr>
            <w:tcW w:w="850" w:type="dxa"/>
            <w:vMerge w:val="restart"/>
          </w:tcPr>
          <w:p w:rsidR="00C24DBF" w:rsidRPr="0087707E" w:rsidRDefault="00C24DBF" w:rsidP="0087707E">
            <w:pPr>
              <w:tabs>
                <w:tab w:val="center" w:pos="4153"/>
                <w:tab w:val="right" w:pos="8306"/>
              </w:tabs>
            </w:pPr>
          </w:p>
        </w:tc>
        <w:tc>
          <w:tcPr>
            <w:tcW w:w="5021" w:type="dxa"/>
            <w:vMerge w:val="restart"/>
            <w:vAlign w:val="center"/>
          </w:tcPr>
          <w:p w:rsidR="00C24DBF" w:rsidRPr="0087707E" w:rsidRDefault="00C24DBF" w:rsidP="0087707E">
            <w:pPr>
              <w:tabs>
                <w:tab w:val="center" w:pos="4153"/>
                <w:tab w:val="left" w:pos="7655"/>
                <w:tab w:val="right" w:pos="8306"/>
              </w:tabs>
              <w:rPr>
                <w:rFonts w:ascii="Arial" w:hAnsi="Arial" w:cs="Arial"/>
                <w:sz w:val="24"/>
                <w:szCs w:val="24"/>
              </w:rPr>
            </w:pPr>
            <w:r w:rsidRPr="0087707E">
              <w:rPr>
                <w:rFonts w:ascii="Arial" w:hAnsi="Arial" w:cs="Arial"/>
                <w:sz w:val="24"/>
                <w:szCs w:val="24"/>
              </w:rPr>
              <w:t>Директору</w:t>
            </w:r>
          </w:p>
          <w:p w:rsidR="00C24DBF" w:rsidRDefault="00C24DBF" w:rsidP="00977867">
            <w:pPr>
              <w:tabs>
                <w:tab w:val="center" w:pos="4153"/>
                <w:tab w:val="left" w:pos="7655"/>
                <w:tab w:val="right" w:pos="8306"/>
              </w:tabs>
              <w:rPr>
                <w:rFonts w:ascii="Arial" w:hAnsi="Arial" w:cs="Arial"/>
                <w:sz w:val="24"/>
                <w:szCs w:val="24"/>
              </w:rPr>
            </w:pPr>
            <w:r w:rsidRPr="0087707E">
              <w:rPr>
                <w:rFonts w:ascii="Arial" w:hAnsi="Arial" w:cs="Arial"/>
                <w:sz w:val="24"/>
                <w:szCs w:val="24"/>
              </w:rPr>
              <w:t>муниц</w:t>
            </w:r>
            <w:r>
              <w:rPr>
                <w:rFonts w:ascii="Arial" w:hAnsi="Arial" w:cs="Arial"/>
                <w:sz w:val="24"/>
                <w:szCs w:val="24"/>
              </w:rPr>
              <w:t>ипального бюджетного учреждения</w:t>
            </w:r>
            <w:r w:rsidR="007E4744">
              <w:rPr>
                <w:rFonts w:ascii="Arial" w:hAnsi="Arial" w:cs="Arial"/>
                <w:sz w:val="24"/>
                <w:szCs w:val="24"/>
              </w:rPr>
              <w:t xml:space="preserve"> </w:t>
            </w:r>
            <w:r>
              <w:rPr>
                <w:rFonts w:ascii="Arial" w:hAnsi="Arial" w:cs="Arial"/>
                <w:sz w:val="24"/>
                <w:szCs w:val="24"/>
              </w:rPr>
              <w:t>культуры «Центр народного творчества и культурно-досуговой деятельности»</w:t>
            </w:r>
          </w:p>
          <w:p w:rsidR="00C24DBF" w:rsidRPr="0087707E" w:rsidRDefault="00C24DBF" w:rsidP="00977867">
            <w:pPr>
              <w:tabs>
                <w:tab w:val="center" w:pos="4153"/>
                <w:tab w:val="left" w:pos="7655"/>
                <w:tab w:val="right" w:pos="8306"/>
              </w:tabs>
            </w:pPr>
            <w:r>
              <w:rPr>
                <w:rFonts w:ascii="Arial" w:hAnsi="Arial" w:cs="Arial"/>
                <w:sz w:val="24"/>
                <w:szCs w:val="24"/>
              </w:rPr>
              <w:t>Архиповой Е.В.</w:t>
            </w:r>
          </w:p>
        </w:tc>
      </w:tr>
      <w:tr w:rsidR="00C24DBF" w:rsidRPr="0087707E" w:rsidTr="00ED187B">
        <w:trPr>
          <w:cantSplit/>
          <w:trHeight w:val="421"/>
        </w:trPr>
        <w:tc>
          <w:tcPr>
            <w:tcW w:w="817" w:type="dxa"/>
          </w:tcPr>
          <w:p w:rsidR="00C24DBF" w:rsidRPr="0087707E" w:rsidRDefault="00C24DBF" w:rsidP="0087707E">
            <w:pPr>
              <w:tabs>
                <w:tab w:val="center" w:pos="2113"/>
              </w:tabs>
              <w:rPr>
                <w:sz w:val="24"/>
                <w:szCs w:val="24"/>
              </w:rPr>
            </w:pPr>
            <w:r w:rsidRPr="0087707E">
              <w:rPr>
                <w:sz w:val="24"/>
                <w:szCs w:val="24"/>
              </w:rPr>
              <w:t xml:space="preserve">Дата                                                                                                                </w:t>
            </w:r>
          </w:p>
        </w:tc>
        <w:tc>
          <w:tcPr>
            <w:tcW w:w="1524" w:type="dxa"/>
          </w:tcPr>
          <w:p w:rsidR="00C24DBF" w:rsidRPr="0087707E" w:rsidRDefault="00ED187B" w:rsidP="00ED187B">
            <w:pPr>
              <w:keepNext/>
              <w:outlineLvl w:val="0"/>
              <w:rPr>
                <w:rFonts w:ascii="Arial" w:hAnsi="Arial" w:cs="Arial"/>
                <w:sz w:val="24"/>
                <w:szCs w:val="24"/>
                <w:u w:val="single"/>
              </w:rPr>
            </w:pPr>
            <w:r>
              <w:rPr>
                <w:rFonts w:ascii="Arial" w:hAnsi="Arial" w:cs="Arial"/>
                <w:sz w:val="24"/>
                <w:szCs w:val="24"/>
                <w:u w:val="single"/>
              </w:rPr>
              <w:t>29.06.2018</w:t>
            </w:r>
          </w:p>
        </w:tc>
        <w:tc>
          <w:tcPr>
            <w:tcW w:w="425" w:type="dxa"/>
          </w:tcPr>
          <w:p w:rsidR="00C24DBF" w:rsidRPr="0087707E" w:rsidRDefault="00C24DBF" w:rsidP="0087707E">
            <w:pPr>
              <w:keepNext/>
              <w:jc w:val="center"/>
              <w:outlineLvl w:val="0"/>
              <w:rPr>
                <w:sz w:val="24"/>
                <w:szCs w:val="24"/>
              </w:rPr>
            </w:pPr>
            <w:r w:rsidRPr="0087707E">
              <w:rPr>
                <w:sz w:val="24"/>
                <w:szCs w:val="24"/>
              </w:rPr>
              <w:t>№</w:t>
            </w:r>
          </w:p>
        </w:tc>
        <w:tc>
          <w:tcPr>
            <w:tcW w:w="1677" w:type="dxa"/>
          </w:tcPr>
          <w:p w:rsidR="00C24DBF" w:rsidRPr="00ED187B" w:rsidRDefault="00ED187B" w:rsidP="0087707E">
            <w:pPr>
              <w:keepNext/>
              <w:jc w:val="center"/>
              <w:outlineLvl w:val="0"/>
              <w:rPr>
                <w:rFonts w:ascii="Arial" w:hAnsi="Arial" w:cs="Arial"/>
                <w:sz w:val="24"/>
                <w:szCs w:val="24"/>
                <w:u w:val="single"/>
              </w:rPr>
            </w:pPr>
            <w:r w:rsidRPr="00ED187B">
              <w:rPr>
                <w:rFonts w:ascii="Arial" w:hAnsi="Arial" w:cs="Arial"/>
                <w:sz w:val="24"/>
                <w:szCs w:val="24"/>
                <w:u w:val="single"/>
              </w:rPr>
              <w:t>03-08-08/25</w:t>
            </w:r>
          </w:p>
        </w:tc>
        <w:tc>
          <w:tcPr>
            <w:tcW w:w="850" w:type="dxa"/>
            <w:vMerge/>
          </w:tcPr>
          <w:p w:rsidR="00C24DBF" w:rsidRPr="0087707E" w:rsidRDefault="00C24DBF" w:rsidP="0087707E">
            <w:pPr>
              <w:keepNext/>
              <w:jc w:val="center"/>
              <w:outlineLvl w:val="0"/>
              <w:rPr>
                <w:rFonts w:ascii="Arial" w:hAnsi="Arial" w:cs="Arial"/>
                <w:b/>
                <w:bCs/>
                <w:sz w:val="40"/>
                <w:szCs w:val="40"/>
              </w:rPr>
            </w:pPr>
          </w:p>
        </w:tc>
        <w:tc>
          <w:tcPr>
            <w:tcW w:w="5021" w:type="dxa"/>
            <w:vMerge/>
            <w:vAlign w:val="center"/>
          </w:tcPr>
          <w:p w:rsidR="00C24DBF" w:rsidRPr="0087707E" w:rsidRDefault="00C24DBF" w:rsidP="0087707E">
            <w:pPr>
              <w:tabs>
                <w:tab w:val="center" w:pos="4153"/>
                <w:tab w:val="left" w:pos="7655"/>
                <w:tab w:val="right" w:pos="8306"/>
              </w:tabs>
            </w:pPr>
          </w:p>
        </w:tc>
      </w:tr>
      <w:tr w:rsidR="00C24DBF" w:rsidRPr="0087707E">
        <w:trPr>
          <w:cantSplit/>
          <w:trHeight w:val="327"/>
        </w:trPr>
        <w:tc>
          <w:tcPr>
            <w:tcW w:w="4443" w:type="dxa"/>
            <w:gridSpan w:val="4"/>
            <w:tcBorders>
              <w:bottom w:val="nil"/>
            </w:tcBorders>
          </w:tcPr>
          <w:p w:rsidR="00C24DBF" w:rsidRPr="0087707E" w:rsidRDefault="00C24DBF" w:rsidP="0087707E">
            <w:pPr>
              <w:keepNext/>
              <w:outlineLvl w:val="0"/>
              <w:rPr>
                <w:sz w:val="24"/>
                <w:szCs w:val="24"/>
              </w:rPr>
            </w:pPr>
            <w:r w:rsidRPr="0087707E">
              <w:rPr>
                <w:sz w:val="24"/>
                <w:szCs w:val="24"/>
              </w:rPr>
              <w:t>На________________________________</w:t>
            </w:r>
          </w:p>
        </w:tc>
        <w:tc>
          <w:tcPr>
            <w:tcW w:w="850" w:type="dxa"/>
            <w:vMerge/>
            <w:tcBorders>
              <w:bottom w:val="nil"/>
            </w:tcBorders>
          </w:tcPr>
          <w:p w:rsidR="00C24DBF" w:rsidRPr="0087707E" w:rsidRDefault="00C24DBF" w:rsidP="0087707E">
            <w:pPr>
              <w:tabs>
                <w:tab w:val="center" w:pos="4153"/>
                <w:tab w:val="right" w:pos="8306"/>
              </w:tabs>
            </w:pPr>
          </w:p>
        </w:tc>
        <w:tc>
          <w:tcPr>
            <w:tcW w:w="5021" w:type="dxa"/>
            <w:vMerge/>
            <w:tcBorders>
              <w:bottom w:val="nil"/>
            </w:tcBorders>
            <w:vAlign w:val="center"/>
          </w:tcPr>
          <w:p w:rsidR="00C24DBF" w:rsidRPr="0087707E" w:rsidRDefault="00C24DBF" w:rsidP="0087707E">
            <w:pPr>
              <w:tabs>
                <w:tab w:val="center" w:pos="4153"/>
                <w:tab w:val="left" w:pos="7655"/>
                <w:tab w:val="right" w:pos="8306"/>
              </w:tabs>
            </w:pPr>
          </w:p>
        </w:tc>
      </w:tr>
    </w:tbl>
    <w:p w:rsidR="00C24DBF" w:rsidRDefault="00C24DBF" w:rsidP="0087707E">
      <w:pPr>
        <w:rPr>
          <w:rFonts w:ascii="Arial" w:hAnsi="Arial" w:cs="Arial"/>
          <w:b/>
          <w:bCs/>
          <w:sz w:val="24"/>
          <w:szCs w:val="24"/>
        </w:rPr>
      </w:pPr>
    </w:p>
    <w:p w:rsidR="009058C0" w:rsidRDefault="009058C0" w:rsidP="0087707E">
      <w:pPr>
        <w:rPr>
          <w:rFonts w:ascii="Arial" w:hAnsi="Arial" w:cs="Arial"/>
          <w:b/>
          <w:bCs/>
          <w:sz w:val="24"/>
          <w:szCs w:val="24"/>
        </w:rPr>
      </w:pPr>
    </w:p>
    <w:p w:rsidR="00C24DBF" w:rsidRDefault="00C24DBF" w:rsidP="0087707E">
      <w:pPr>
        <w:jc w:val="center"/>
        <w:rPr>
          <w:rFonts w:ascii="Arial" w:hAnsi="Arial" w:cs="Arial"/>
          <w:b/>
          <w:bCs/>
          <w:sz w:val="24"/>
          <w:szCs w:val="24"/>
        </w:rPr>
      </w:pPr>
      <w:r>
        <w:rPr>
          <w:rFonts w:ascii="Arial" w:hAnsi="Arial" w:cs="Arial"/>
          <w:b/>
          <w:bCs/>
          <w:sz w:val="24"/>
          <w:szCs w:val="24"/>
        </w:rPr>
        <w:t>АКТ ПРОВЕРКИ № 5</w:t>
      </w:r>
    </w:p>
    <w:p w:rsidR="00C24DBF" w:rsidRDefault="00C24DBF" w:rsidP="0087707E">
      <w:pPr>
        <w:jc w:val="both"/>
        <w:rPr>
          <w:rFonts w:ascii="Arial" w:hAnsi="Arial" w:cs="Arial"/>
          <w:sz w:val="24"/>
          <w:szCs w:val="24"/>
        </w:rPr>
      </w:pPr>
    </w:p>
    <w:p w:rsidR="009058C0" w:rsidRDefault="009058C0" w:rsidP="0087707E">
      <w:pPr>
        <w:jc w:val="both"/>
        <w:rPr>
          <w:rFonts w:ascii="Arial" w:hAnsi="Arial" w:cs="Arial"/>
          <w:sz w:val="24"/>
          <w:szCs w:val="24"/>
        </w:rPr>
      </w:pPr>
    </w:p>
    <w:p w:rsidR="00C24DBF" w:rsidRPr="00432C7E" w:rsidRDefault="00C24DBF" w:rsidP="0087707E">
      <w:pPr>
        <w:jc w:val="both"/>
        <w:rPr>
          <w:rFonts w:ascii="Arial" w:hAnsi="Arial" w:cs="Arial"/>
          <w:sz w:val="24"/>
          <w:szCs w:val="24"/>
        </w:rPr>
      </w:pPr>
      <w:proofErr w:type="spellStart"/>
      <w:r w:rsidRPr="00432C7E">
        <w:rPr>
          <w:rFonts w:ascii="Arial" w:hAnsi="Arial" w:cs="Arial"/>
          <w:sz w:val="24"/>
          <w:szCs w:val="24"/>
        </w:rPr>
        <w:t>пгт</w:t>
      </w:r>
      <w:proofErr w:type="spellEnd"/>
      <w:r w:rsidRPr="00432C7E">
        <w:rPr>
          <w:rFonts w:ascii="Arial" w:hAnsi="Arial" w:cs="Arial"/>
          <w:sz w:val="24"/>
          <w:szCs w:val="24"/>
        </w:rPr>
        <w:t>. Тяжинский</w:t>
      </w:r>
      <w:r w:rsidRPr="00432C7E">
        <w:rPr>
          <w:rFonts w:ascii="Arial" w:hAnsi="Arial" w:cs="Arial"/>
          <w:sz w:val="24"/>
          <w:szCs w:val="24"/>
        </w:rPr>
        <w:tab/>
      </w:r>
      <w:r w:rsidRPr="00432C7E">
        <w:rPr>
          <w:rFonts w:ascii="Arial" w:hAnsi="Arial" w:cs="Arial"/>
          <w:sz w:val="24"/>
          <w:szCs w:val="24"/>
        </w:rPr>
        <w:tab/>
      </w:r>
      <w:r w:rsidR="007E4744">
        <w:rPr>
          <w:rFonts w:ascii="Arial" w:hAnsi="Arial" w:cs="Arial"/>
          <w:sz w:val="24"/>
          <w:szCs w:val="24"/>
        </w:rPr>
        <w:t xml:space="preserve">                                                      </w:t>
      </w:r>
      <w:proofErr w:type="gramStart"/>
      <w:r w:rsidR="007E4744">
        <w:rPr>
          <w:rFonts w:ascii="Arial" w:hAnsi="Arial" w:cs="Arial"/>
          <w:sz w:val="24"/>
          <w:szCs w:val="24"/>
        </w:rPr>
        <w:t xml:space="preserve">   «</w:t>
      </w:r>
      <w:proofErr w:type="gramEnd"/>
      <w:r w:rsidR="007E4744">
        <w:rPr>
          <w:rFonts w:ascii="Arial" w:hAnsi="Arial" w:cs="Arial"/>
          <w:sz w:val="24"/>
          <w:szCs w:val="24"/>
        </w:rPr>
        <w:t>29</w:t>
      </w:r>
      <w:r>
        <w:rPr>
          <w:rFonts w:ascii="Arial" w:hAnsi="Arial" w:cs="Arial"/>
          <w:sz w:val="24"/>
          <w:szCs w:val="24"/>
        </w:rPr>
        <w:t xml:space="preserve">» июня </w:t>
      </w:r>
      <w:r w:rsidRPr="00432C7E">
        <w:rPr>
          <w:rFonts w:ascii="Arial" w:hAnsi="Arial" w:cs="Arial"/>
          <w:sz w:val="24"/>
          <w:szCs w:val="24"/>
        </w:rPr>
        <w:t>2018</w:t>
      </w:r>
      <w:r w:rsidR="007E4744">
        <w:rPr>
          <w:rFonts w:ascii="Arial" w:hAnsi="Arial" w:cs="Arial"/>
          <w:sz w:val="24"/>
          <w:szCs w:val="24"/>
        </w:rPr>
        <w:t xml:space="preserve"> </w:t>
      </w:r>
      <w:r w:rsidRPr="00432C7E">
        <w:rPr>
          <w:rFonts w:ascii="Arial" w:hAnsi="Arial" w:cs="Arial"/>
          <w:sz w:val="24"/>
          <w:szCs w:val="24"/>
        </w:rPr>
        <w:t xml:space="preserve">года </w:t>
      </w:r>
    </w:p>
    <w:p w:rsidR="00C24DBF" w:rsidRDefault="00C24DBF" w:rsidP="00553069">
      <w:pPr>
        <w:jc w:val="both"/>
        <w:rPr>
          <w:rFonts w:ascii="Arial" w:hAnsi="Arial" w:cs="Arial"/>
          <w:sz w:val="24"/>
          <w:szCs w:val="24"/>
        </w:rPr>
      </w:pPr>
    </w:p>
    <w:p w:rsidR="00C24DBF" w:rsidRDefault="00C24DBF" w:rsidP="00553069">
      <w:pPr>
        <w:jc w:val="both"/>
        <w:rPr>
          <w:rFonts w:ascii="Arial" w:hAnsi="Arial" w:cs="Arial"/>
          <w:sz w:val="24"/>
          <w:szCs w:val="24"/>
        </w:rPr>
      </w:pPr>
      <w:r>
        <w:rPr>
          <w:rFonts w:ascii="Arial" w:hAnsi="Arial" w:cs="Arial"/>
          <w:sz w:val="24"/>
          <w:szCs w:val="24"/>
        </w:rPr>
        <w:t xml:space="preserve">Наименование органа внутреннего муниципального финансового контроля, осуществляющего контрольное мероприятие: </w:t>
      </w:r>
      <w:r w:rsidR="003149EE" w:rsidRPr="003149EE">
        <w:rPr>
          <w:rFonts w:ascii="Arial" w:hAnsi="Arial" w:cs="Arial"/>
          <w:sz w:val="24"/>
          <w:szCs w:val="24"/>
        </w:rPr>
        <w:t xml:space="preserve">Сектор внутреннего финансового контроля отдела бухгалтерского учета и контроля администрации Тяжинского муниципального района.     </w:t>
      </w:r>
      <w:r>
        <w:rPr>
          <w:rFonts w:ascii="Arial" w:hAnsi="Arial" w:cs="Arial"/>
          <w:sz w:val="24"/>
          <w:szCs w:val="24"/>
        </w:rPr>
        <w:t xml:space="preserve">     </w:t>
      </w:r>
    </w:p>
    <w:p w:rsidR="00C24DBF" w:rsidRDefault="00C24DBF" w:rsidP="00553069">
      <w:pPr>
        <w:jc w:val="both"/>
        <w:rPr>
          <w:rFonts w:ascii="Arial" w:hAnsi="Arial" w:cs="Arial"/>
          <w:sz w:val="24"/>
          <w:szCs w:val="24"/>
        </w:rPr>
      </w:pPr>
    </w:p>
    <w:p w:rsidR="00C24DBF" w:rsidRDefault="00C24DBF" w:rsidP="00553069">
      <w:pPr>
        <w:jc w:val="both"/>
        <w:rPr>
          <w:rFonts w:ascii="Arial" w:hAnsi="Arial" w:cs="Arial"/>
          <w:sz w:val="24"/>
          <w:szCs w:val="24"/>
        </w:rPr>
      </w:pPr>
      <w:r>
        <w:rPr>
          <w:rFonts w:ascii="Arial" w:hAnsi="Arial" w:cs="Arial"/>
          <w:sz w:val="24"/>
          <w:szCs w:val="24"/>
        </w:rPr>
        <w:t>Наименование контрольного мероприятия:</w:t>
      </w:r>
    </w:p>
    <w:p w:rsidR="00C24DBF" w:rsidRPr="00AB2FF5" w:rsidRDefault="00C24DBF" w:rsidP="00AB2FF5">
      <w:pPr>
        <w:jc w:val="both"/>
        <w:rPr>
          <w:rFonts w:ascii="Arial" w:hAnsi="Arial" w:cs="Arial"/>
          <w:sz w:val="24"/>
          <w:szCs w:val="24"/>
        </w:rPr>
      </w:pPr>
      <w:r w:rsidRPr="00AA1CF7">
        <w:rPr>
          <w:rFonts w:ascii="Arial" w:hAnsi="Arial" w:cs="Arial"/>
          <w:sz w:val="24"/>
          <w:szCs w:val="24"/>
        </w:rPr>
        <w:t>Плановая проверка по осуществлению контроля в соответствии с частью 3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AB2FF5">
        <w:rPr>
          <w:rFonts w:ascii="Arial" w:hAnsi="Arial" w:cs="Arial"/>
          <w:sz w:val="24"/>
          <w:szCs w:val="24"/>
        </w:rPr>
        <w:t>.</w:t>
      </w:r>
    </w:p>
    <w:p w:rsidR="00C24DBF" w:rsidRDefault="00C24DBF" w:rsidP="00553069">
      <w:pPr>
        <w:jc w:val="both"/>
        <w:rPr>
          <w:rFonts w:ascii="Arial" w:hAnsi="Arial" w:cs="Arial"/>
          <w:sz w:val="24"/>
          <w:szCs w:val="24"/>
        </w:rPr>
      </w:pPr>
    </w:p>
    <w:p w:rsidR="00C24DBF" w:rsidRDefault="00C24DBF" w:rsidP="00553069">
      <w:pPr>
        <w:jc w:val="both"/>
        <w:rPr>
          <w:rFonts w:ascii="Arial" w:hAnsi="Arial" w:cs="Arial"/>
          <w:sz w:val="24"/>
          <w:szCs w:val="24"/>
        </w:rPr>
      </w:pPr>
      <w:r>
        <w:rPr>
          <w:rFonts w:ascii="Arial" w:hAnsi="Arial" w:cs="Arial"/>
          <w:sz w:val="24"/>
          <w:szCs w:val="24"/>
        </w:rPr>
        <w:t xml:space="preserve">Проведение проверки назначено на основании распоряжения главы Тяжинского муниципального района от 18.04.2018г. № 182-р «О проведении плановых проверок».  </w:t>
      </w:r>
    </w:p>
    <w:p w:rsidR="00C24DBF" w:rsidRDefault="00C24DBF" w:rsidP="00553069">
      <w:pPr>
        <w:jc w:val="both"/>
        <w:rPr>
          <w:rFonts w:ascii="Arial" w:hAnsi="Arial" w:cs="Arial"/>
          <w:sz w:val="24"/>
          <w:szCs w:val="24"/>
        </w:rPr>
      </w:pPr>
    </w:p>
    <w:p w:rsidR="00C24DBF" w:rsidRDefault="00C24DBF" w:rsidP="00EA3EF3">
      <w:pPr>
        <w:rPr>
          <w:rFonts w:ascii="Arial" w:hAnsi="Arial" w:cs="Arial"/>
          <w:sz w:val="24"/>
          <w:szCs w:val="24"/>
        </w:rPr>
      </w:pPr>
      <w:r>
        <w:rPr>
          <w:rFonts w:ascii="Arial" w:hAnsi="Arial" w:cs="Arial"/>
          <w:sz w:val="24"/>
          <w:szCs w:val="24"/>
        </w:rPr>
        <w:t>Основание назначения проверки: пункт</w:t>
      </w:r>
      <w:r w:rsidRPr="00EA3EF3">
        <w:rPr>
          <w:rFonts w:ascii="Arial" w:hAnsi="Arial" w:cs="Arial"/>
          <w:sz w:val="24"/>
          <w:szCs w:val="24"/>
        </w:rPr>
        <w:t xml:space="preserve"> 1</w:t>
      </w:r>
      <w:r>
        <w:rPr>
          <w:rFonts w:ascii="Arial" w:hAnsi="Arial" w:cs="Arial"/>
          <w:sz w:val="24"/>
          <w:szCs w:val="24"/>
        </w:rPr>
        <w:t xml:space="preserve"> плана проверок в сфере закупок </w:t>
      </w:r>
      <w:r w:rsidRPr="00EA3EF3">
        <w:rPr>
          <w:rFonts w:ascii="Arial" w:hAnsi="Arial" w:cs="Arial"/>
          <w:sz w:val="24"/>
          <w:szCs w:val="24"/>
        </w:rPr>
        <w:t>товаров, работ, услуг на 1 полугодие 2018 года</w:t>
      </w:r>
      <w:r>
        <w:rPr>
          <w:rFonts w:ascii="Arial" w:hAnsi="Arial" w:cs="Arial"/>
          <w:sz w:val="24"/>
          <w:szCs w:val="24"/>
        </w:rPr>
        <w:t>.</w:t>
      </w:r>
    </w:p>
    <w:p w:rsidR="00C24DBF" w:rsidRDefault="00C24DBF" w:rsidP="00EA3EF3">
      <w:pPr>
        <w:rPr>
          <w:rFonts w:ascii="Arial" w:hAnsi="Arial" w:cs="Arial"/>
          <w:sz w:val="24"/>
          <w:szCs w:val="24"/>
        </w:rPr>
      </w:pPr>
    </w:p>
    <w:p w:rsidR="00C24DBF" w:rsidRDefault="00C24DBF" w:rsidP="00553069">
      <w:pPr>
        <w:jc w:val="both"/>
        <w:rPr>
          <w:rFonts w:ascii="Arial" w:hAnsi="Arial" w:cs="Arial"/>
          <w:sz w:val="24"/>
          <w:szCs w:val="24"/>
        </w:rPr>
      </w:pPr>
      <w:r>
        <w:rPr>
          <w:rFonts w:ascii="Arial" w:hAnsi="Arial" w:cs="Arial"/>
          <w:sz w:val="24"/>
          <w:szCs w:val="24"/>
        </w:rPr>
        <w:t xml:space="preserve">Предмет плановой проверки: </w:t>
      </w:r>
      <w:r w:rsidRPr="00EA3EF3">
        <w:rPr>
          <w:rFonts w:ascii="Arial" w:hAnsi="Arial" w:cs="Arial"/>
          <w:sz w:val="24"/>
          <w:szCs w:val="24"/>
        </w:rPr>
        <w:t>соблюдение требований законодательства РФ и иных нормативных правовых актов о контрактной системе</w:t>
      </w:r>
      <w:r w:rsidR="007E4744">
        <w:rPr>
          <w:rFonts w:ascii="Arial" w:hAnsi="Arial" w:cs="Arial"/>
          <w:sz w:val="24"/>
          <w:szCs w:val="24"/>
        </w:rPr>
        <w:t xml:space="preserve"> </w:t>
      </w:r>
      <w:r w:rsidRPr="00EA3EF3">
        <w:rPr>
          <w:rFonts w:ascii="Arial" w:hAnsi="Arial" w:cs="Arial"/>
          <w:sz w:val="24"/>
          <w:szCs w:val="24"/>
        </w:rPr>
        <w:t xml:space="preserve">в сфере закупок товаров, работ, услуг муниципальным бюджетным учреждением культуры «Центр народного творчества и культурно-досуговой деятельности», контрактной службой (контрактным управляющим) учреждения, единой комиссией по осуществлению закупок товаров, работ, услуг администрации Тяжинского муниципального района, уполномоченным органом по определению поставщиков (подрядчиков, </w:t>
      </w:r>
      <w:r w:rsidRPr="00EA3EF3">
        <w:rPr>
          <w:rFonts w:ascii="Arial" w:hAnsi="Arial" w:cs="Arial"/>
          <w:sz w:val="24"/>
          <w:szCs w:val="24"/>
        </w:rPr>
        <w:lastRenderedPageBreak/>
        <w:t>исполнителей) в сфере закупок товаров, работ, услуг администрации Тяжинского муниципального района</w:t>
      </w:r>
      <w:r>
        <w:rPr>
          <w:rFonts w:ascii="Arial" w:hAnsi="Arial" w:cs="Arial"/>
          <w:sz w:val="24"/>
          <w:szCs w:val="24"/>
        </w:rPr>
        <w:t xml:space="preserve">. </w:t>
      </w:r>
    </w:p>
    <w:p w:rsidR="00C24DBF" w:rsidRDefault="00C24DBF" w:rsidP="00553069">
      <w:pPr>
        <w:jc w:val="both"/>
        <w:rPr>
          <w:rFonts w:ascii="Arial" w:hAnsi="Arial" w:cs="Arial"/>
          <w:sz w:val="24"/>
          <w:szCs w:val="24"/>
        </w:rPr>
      </w:pPr>
    </w:p>
    <w:p w:rsidR="007E4744" w:rsidRPr="007E4744" w:rsidRDefault="007E4744" w:rsidP="007E4744">
      <w:pPr>
        <w:jc w:val="both"/>
        <w:rPr>
          <w:rFonts w:ascii="Arial" w:hAnsi="Arial" w:cs="Arial"/>
          <w:sz w:val="24"/>
          <w:szCs w:val="24"/>
        </w:rPr>
      </w:pPr>
      <w:r w:rsidRPr="007E4744">
        <w:rPr>
          <w:rFonts w:ascii="Arial" w:hAnsi="Arial" w:cs="Arial"/>
          <w:sz w:val="24"/>
          <w:szCs w:val="24"/>
        </w:rPr>
        <w:t xml:space="preserve">Проверка проведена главным специалистом сектора внутреннего финансового контроля отдела бухгалтерского учета и контроля администрации Тяжинского муниципального района – </w:t>
      </w:r>
      <w:proofErr w:type="spellStart"/>
      <w:r w:rsidRPr="007E4744">
        <w:rPr>
          <w:rFonts w:ascii="Arial" w:hAnsi="Arial" w:cs="Arial"/>
          <w:sz w:val="24"/>
          <w:szCs w:val="24"/>
        </w:rPr>
        <w:t>Трушель</w:t>
      </w:r>
      <w:proofErr w:type="spellEnd"/>
      <w:r w:rsidRPr="007E4744">
        <w:rPr>
          <w:rFonts w:ascii="Arial" w:hAnsi="Arial" w:cs="Arial"/>
          <w:sz w:val="24"/>
          <w:szCs w:val="24"/>
        </w:rPr>
        <w:t xml:space="preserve"> Е.В.</w:t>
      </w:r>
    </w:p>
    <w:p w:rsidR="00C24DBF" w:rsidRDefault="00C24DBF" w:rsidP="00553069">
      <w:pPr>
        <w:jc w:val="both"/>
        <w:rPr>
          <w:rFonts w:ascii="Arial" w:hAnsi="Arial" w:cs="Arial"/>
          <w:sz w:val="24"/>
          <w:szCs w:val="24"/>
        </w:rPr>
      </w:pPr>
    </w:p>
    <w:p w:rsidR="00C24DBF" w:rsidRDefault="00C24DBF" w:rsidP="00553069">
      <w:pPr>
        <w:jc w:val="both"/>
        <w:rPr>
          <w:rFonts w:ascii="Arial" w:hAnsi="Arial" w:cs="Arial"/>
          <w:sz w:val="24"/>
          <w:szCs w:val="24"/>
        </w:rPr>
      </w:pPr>
      <w:r>
        <w:rPr>
          <w:rFonts w:ascii="Arial" w:hAnsi="Arial" w:cs="Arial"/>
          <w:sz w:val="24"/>
          <w:szCs w:val="24"/>
        </w:rPr>
        <w:t xml:space="preserve">Проверка проведена в отношении: </w:t>
      </w:r>
    </w:p>
    <w:p w:rsidR="00C24DBF" w:rsidRPr="009977F3" w:rsidRDefault="00C24DBF" w:rsidP="009977F3">
      <w:pPr>
        <w:jc w:val="both"/>
        <w:rPr>
          <w:rFonts w:ascii="Arial" w:hAnsi="Arial" w:cs="Arial"/>
          <w:sz w:val="24"/>
          <w:szCs w:val="24"/>
        </w:rPr>
      </w:pPr>
      <w:r>
        <w:rPr>
          <w:rFonts w:ascii="Arial" w:hAnsi="Arial" w:cs="Arial"/>
          <w:sz w:val="24"/>
          <w:szCs w:val="24"/>
        </w:rPr>
        <w:t>М</w:t>
      </w:r>
      <w:r w:rsidRPr="00AB2FF5">
        <w:rPr>
          <w:rFonts w:ascii="Arial" w:hAnsi="Arial" w:cs="Arial"/>
          <w:sz w:val="24"/>
          <w:szCs w:val="24"/>
        </w:rPr>
        <w:t>униципального бюджетного учреждения культуры «Центр народного творчества и культурно-досуговой деятельности».</w:t>
      </w:r>
      <w:r>
        <w:rPr>
          <w:rFonts w:ascii="Arial" w:hAnsi="Arial" w:cs="Arial"/>
          <w:sz w:val="24"/>
          <w:szCs w:val="24"/>
        </w:rPr>
        <w:t xml:space="preserve"> (МБУК «</w:t>
      </w:r>
      <w:proofErr w:type="spellStart"/>
      <w:r>
        <w:rPr>
          <w:rFonts w:ascii="Arial" w:hAnsi="Arial" w:cs="Arial"/>
          <w:sz w:val="24"/>
          <w:szCs w:val="24"/>
        </w:rPr>
        <w:t>ЦНТиКДД</w:t>
      </w:r>
      <w:proofErr w:type="spellEnd"/>
      <w:r>
        <w:rPr>
          <w:rFonts w:ascii="Arial" w:hAnsi="Arial" w:cs="Arial"/>
          <w:sz w:val="24"/>
          <w:szCs w:val="24"/>
        </w:rPr>
        <w:t>»).</w:t>
      </w:r>
    </w:p>
    <w:p w:rsidR="00C24DBF" w:rsidRDefault="00C24DBF" w:rsidP="00553069">
      <w:pPr>
        <w:jc w:val="both"/>
        <w:rPr>
          <w:rFonts w:ascii="Arial" w:hAnsi="Arial" w:cs="Arial"/>
          <w:sz w:val="24"/>
          <w:szCs w:val="24"/>
        </w:rPr>
      </w:pPr>
    </w:p>
    <w:p w:rsidR="00C24DBF" w:rsidRDefault="00C24DBF" w:rsidP="00553069">
      <w:pPr>
        <w:jc w:val="both"/>
        <w:rPr>
          <w:rFonts w:ascii="Arial" w:hAnsi="Arial" w:cs="Arial"/>
          <w:sz w:val="24"/>
          <w:szCs w:val="24"/>
        </w:rPr>
      </w:pPr>
      <w:r>
        <w:rPr>
          <w:rFonts w:ascii="Arial" w:hAnsi="Arial" w:cs="Arial"/>
          <w:sz w:val="24"/>
          <w:szCs w:val="24"/>
        </w:rPr>
        <w:t>Сведения о</w:t>
      </w:r>
      <w:r w:rsidR="007E4744">
        <w:rPr>
          <w:rFonts w:ascii="Arial" w:hAnsi="Arial" w:cs="Arial"/>
          <w:sz w:val="24"/>
          <w:szCs w:val="24"/>
        </w:rPr>
        <w:t xml:space="preserve"> </w:t>
      </w:r>
      <w:r>
        <w:rPr>
          <w:rFonts w:ascii="Arial" w:hAnsi="Arial" w:cs="Arial"/>
          <w:sz w:val="24"/>
          <w:szCs w:val="24"/>
        </w:rPr>
        <w:t xml:space="preserve">субъекте контроля </w:t>
      </w:r>
    </w:p>
    <w:p w:rsidR="009058C0" w:rsidRDefault="009058C0" w:rsidP="00553069">
      <w:pPr>
        <w:jc w:val="both"/>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5352"/>
      </w:tblGrid>
      <w:tr w:rsidR="00C24DBF">
        <w:tc>
          <w:tcPr>
            <w:tcW w:w="4219" w:type="dxa"/>
          </w:tcPr>
          <w:p w:rsidR="00C24DBF" w:rsidRDefault="00C24DBF">
            <w:pPr>
              <w:jc w:val="both"/>
              <w:rPr>
                <w:rFonts w:ascii="Arial" w:hAnsi="Arial" w:cs="Arial"/>
                <w:sz w:val="20"/>
                <w:szCs w:val="20"/>
              </w:rPr>
            </w:pPr>
            <w:r>
              <w:rPr>
                <w:rFonts w:ascii="Arial" w:hAnsi="Arial" w:cs="Arial"/>
                <w:sz w:val="20"/>
                <w:szCs w:val="20"/>
              </w:rPr>
              <w:t>Юридический адрес</w:t>
            </w:r>
          </w:p>
        </w:tc>
        <w:tc>
          <w:tcPr>
            <w:tcW w:w="5352" w:type="dxa"/>
          </w:tcPr>
          <w:p w:rsidR="00C24DBF" w:rsidRDefault="00C24DBF">
            <w:pPr>
              <w:jc w:val="both"/>
              <w:rPr>
                <w:rFonts w:ascii="Arial" w:hAnsi="Arial" w:cs="Arial"/>
                <w:sz w:val="20"/>
                <w:szCs w:val="20"/>
              </w:rPr>
            </w:pPr>
            <w:r>
              <w:rPr>
                <w:rFonts w:ascii="Arial" w:hAnsi="Arial" w:cs="Arial"/>
                <w:sz w:val="20"/>
                <w:szCs w:val="20"/>
              </w:rPr>
              <w:t xml:space="preserve">652240, Кемеровская область, Тяжинский район, </w:t>
            </w:r>
            <w:proofErr w:type="spellStart"/>
            <w:r>
              <w:rPr>
                <w:rFonts w:ascii="Arial" w:hAnsi="Arial" w:cs="Arial"/>
                <w:sz w:val="20"/>
                <w:szCs w:val="20"/>
              </w:rPr>
              <w:t>пгт</w:t>
            </w:r>
            <w:proofErr w:type="spellEnd"/>
            <w:r>
              <w:rPr>
                <w:rFonts w:ascii="Arial" w:hAnsi="Arial" w:cs="Arial"/>
                <w:sz w:val="20"/>
                <w:szCs w:val="20"/>
              </w:rPr>
              <w:t>. Тяжинский, ул. Октябрьская,9</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Фактическое местонахождение</w:t>
            </w:r>
          </w:p>
        </w:tc>
        <w:tc>
          <w:tcPr>
            <w:tcW w:w="5352" w:type="dxa"/>
          </w:tcPr>
          <w:p w:rsidR="00C24DBF" w:rsidRDefault="00C24DBF">
            <w:pPr>
              <w:jc w:val="both"/>
              <w:rPr>
                <w:rFonts w:ascii="Arial" w:hAnsi="Arial" w:cs="Arial"/>
                <w:sz w:val="20"/>
                <w:szCs w:val="20"/>
              </w:rPr>
            </w:pPr>
            <w:r>
              <w:rPr>
                <w:rFonts w:ascii="Arial" w:hAnsi="Arial" w:cs="Arial"/>
                <w:sz w:val="20"/>
                <w:szCs w:val="20"/>
              </w:rPr>
              <w:t xml:space="preserve">652240, Кемеровская область, Тяжинский район, </w:t>
            </w:r>
            <w:proofErr w:type="spellStart"/>
            <w:r>
              <w:rPr>
                <w:rFonts w:ascii="Arial" w:hAnsi="Arial" w:cs="Arial"/>
                <w:sz w:val="20"/>
                <w:szCs w:val="20"/>
              </w:rPr>
              <w:t>пгт</w:t>
            </w:r>
            <w:proofErr w:type="spellEnd"/>
            <w:r>
              <w:rPr>
                <w:rFonts w:ascii="Arial" w:hAnsi="Arial" w:cs="Arial"/>
                <w:sz w:val="20"/>
                <w:szCs w:val="20"/>
              </w:rPr>
              <w:t>. Тяжинский, ул. Октябрьская,9</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Телефон, факс</w:t>
            </w:r>
          </w:p>
        </w:tc>
        <w:tc>
          <w:tcPr>
            <w:tcW w:w="5352" w:type="dxa"/>
          </w:tcPr>
          <w:p w:rsidR="00C24DBF" w:rsidRDefault="00C24DBF" w:rsidP="009977F3">
            <w:pPr>
              <w:jc w:val="both"/>
              <w:rPr>
                <w:rFonts w:ascii="Arial" w:hAnsi="Arial" w:cs="Arial"/>
                <w:sz w:val="20"/>
                <w:szCs w:val="20"/>
              </w:rPr>
            </w:pPr>
            <w:r>
              <w:rPr>
                <w:rFonts w:ascii="Arial" w:hAnsi="Arial" w:cs="Arial"/>
                <w:sz w:val="20"/>
                <w:szCs w:val="20"/>
              </w:rPr>
              <w:t>8 (384-49) 27-4-28</w:t>
            </w:r>
          </w:p>
          <w:p w:rsidR="00C24DBF" w:rsidRDefault="00C24DBF" w:rsidP="009977F3">
            <w:pPr>
              <w:jc w:val="both"/>
              <w:rPr>
                <w:rFonts w:ascii="Arial" w:hAnsi="Arial" w:cs="Arial"/>
                <w:sz w:val="20"/>
                <w:szCs w:val="20"/>
              </w:rPr>
            </w:pPr>
            <w:r>
              <w:rPr>
                <w:rFonts w:ascii="Arial" w:hAnsi="Arial" w:cs="Arial"/>
                <w:sz w:val="20"/>
                <w:szCs w:val="20"/>
              </w:rPr>
              <w:t>8 (384-49)21-0-60 (факс)</w:t>
            </w:r>
          </w:p>
          <w:p w:rsidR="00C24DBF" w:rsidRDefault="00C24DBF" w:rsidP="009977F3">
            <w:pPr>
              <w:jc w:val="both"/>
              <w:rPr>
                <w:rFonts w:ascii="Arial" w:hAnsi="Arial" w:cs="Arial"/>
                <w:sz w:val="20"/>
                <w:szCs w:val="20"/>
              </w:rPr>
            </w:pPr>
            <w:r>
              <w:rPr>
                <w:rFonts w:ascii="Arial" w:hAnsi="Arial" w:cs="Arial"/>
                <w:sz w:val="20"/>
                <w:szCs w:val="20"/>
              </w:rPr>
              <w:t>8 (384-49) 21-0-80</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Дата и орган регистрации и утверждения уставных документов</w:t>
            </w:r>
          </w:p>
        </w:tc>
        <w:tc>
          <w:tcPr>
            <w:tcW w:w="5352" w:type="dxa"/>
          </w:tcPr>
          <w:p w:rsidR="00C24DBF" w:rsidRDefault="00C24DBF">
            <w:pPr>
              <w:jc w:val="both"/>
              <w:rPr>
                <w:rFonts w:ascii="Arial" w:hAnsi="Arial" w:cs="Arial"/>
                <w:sz w:val="20"/>
                <w:szCs w:val="20"/>
              </w:rPr>
            </w:pPr>
            <w:r>
              <w:rPr>
                <w:rFonts w:ascii="Arial" w:hAnsi="Arial" w:cs="Arial"/>
                <w:sz w:val="20"/>
                <w:szCs w:val="20"/>
              </w:rPr>
              <w:t>Инспекция Федеральной налоговой службы по г. Кемерово</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Основной государственный регистрационный номер (ОГРН)</w:t>
            </w:r>
          </w:p>
        </w:tc>
        <w:tc>
          <w:tcPr>
            <w:tcW w:w="5352" w:type="dxa"/>
          </w:tcPr>
          <w:p w:rsidR="00C24DBF" w:rsidRDefault="00C24DBF">
            <w:pPr>
              <w:jc w:val="both"/>
              <w:rPr>
                <w:rFonts w:ascii="Arial" w:hAnsi="Arial" w:cs="Arial"/>
                <w:sz w:val="20"/>
                <w:szCs w:val="20"/>
              </w:rPr>
            </w:pPr>
            <w:r>
              <w:rPr>
                <w:rFonts w:ascii="Arial" w:hAnsi="Arial" w:cs="Arial"/>
                <w:sz w:val="20"/>
                <w:szCs w:val="20"/>
              </w:rPr>
              <w:t>1114213000880</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Код причины постановки на налоговый учет (КПП)</w:t>
            </w:r>
          </w:p>
        </w:tc>
        <w:tc>
          <w:tcPr>
            <w:tcW w:w="5352" w:type="dxa"/>
          </w:tcPr>
          <w:p w:rsidR="00C24DBF" w:rsidRDefault="00C24DBF">
            <w:pPr>
              <w:jc w:val="both"/>
              <w:rPr>
                <w:rFonts w:ascii="Arial" w:hAnsi="Arial" w:cs="Arial"/>
                <w:sz w:val="20"/>
                <w:szCs w:val="20"/>
              </w:rPr>
            </w:pPr>
            <w:r>
              <w:rPr>
                <w:rFonts w:ascii="Arial" w:hAnsi="Arial" w:cs="Arial"/>
                <w:sz w:val="20"/>
                <w:szCs w:val="20"/>
              </w:rPr>
              <w:t>421301001</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Код общероссийского классификатора предприятий, организаций (ОКПО)</w:t>
            </w:r>
          </w:p>
        </w:tc>
        <w:tc>
          <w:tcPr>
            <w:tcW w:w="5352" w:type="dxa"/>
          </w:tcPr>
          <w:p w:rsidR="00C24DBF" w:rsidRDefault="00C24DBF">
            <w:pPr>
              <w:jc w:val="both"/>
              <w:rPr>
                <w:rFonts w:ascii="Arial" w:hAnsi="Arial" w:cs="Arial"/>
                <w:sz w:val="20"/>
                <w:szCs w:val="20"/>
              </w:rPr>
            </w:pPr>
            <w:r>
              <w:rPr>
                <w:rFonts w:ascii="Arial" w:hAnsi="Arial" w:cs="Arial"/>
                <w:sz w:val="20"/>
                <w:szCs w:val="20"/>
              </w:rPr>
              <w:t>37693529</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Идентификационный номер налогоплательщика (ИНН)</w:t>
            </w:r>
          </w:p>
        </w:tc>
        <w:tc>
          <w:tcPr>
            <w:tcW w:w="5352" w:type="dxa"/>
          </w:tcPr>
          <w:p w:rsidR="00C24DBF" w:rsidRDefault="00C24DBF">
            <w:pPr>
              <w:jc w:val="both"/>
              <w:rPr>
                <w:rFonts w:ascii="Arial" w:hAnsi="Arial" w:cs="Arial"/>
                <w:sz w:val="20"/>
                <w:szCs w:val="20"/>
              </w:rPr>
            </w:pPr>
            <w:r>
              <w:rPr>
                <w:rFonts w:ascii="Arial" w:hAnsi="Arial" w:cs="Arial"/>
                <w:sz w:val="20"/>
                <w:szCs w:val="20"/>
              </w:rPr>
              <w:t>4213009527</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Сведения об учредителях, участниках (при наличии)</w:t>
            </w:r>
          </w:p>
        </w:tc>
        <w:tc>
          <w:tcPr>
            <w:tcW w:w="5352" w:type="dxa"/>
          </w:tcPr>
          <w:p w:rsidR="00C24DBF" w:rsidRDefault="00C24DBF" w:rsidP="000D40E4">
            <w:pPr>
              <w:jc w:val="both"/>
              <w:rPr>
                <w:rFonts w:ascii="Arial" w:hAnsi="Arial" w:cs="Arial"/>
                <w:sz w:val="20"/>
                <w:szCs w:val="20"/>
              </w:rPr>
            </w:pPr>
            <w:r>
              <w:rPr>
                <w:rFonts w:ascii="Arial" w:hAnsi="Arial" w:cs="Arial"/>
                <w:sz w:val="20"/>
                <w:szCs w:val="20"/>
              </w:rPr>
              <w:t>Управление культуры администрации Тяжинского муниципального района Кемеровской области</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Основные функции, цели и задачи деятельности объекта контроля</w:t>
            </w:r>
          </w:p>
        </w:tc>
        <w:tc>
          <w:tcPr>
            <w:tcW w:w="5352" w:type="dxa"/>
          </w:tcPr>
          <w:p w:rsidR="00C24DBF" w:rsidRPr="006B4F54" w:rsidRDefault="00C24DBF" w:rsidP="006B4F54">
            <w:pPr>
              <w:jc w:val="both"/>
              <w:rPr>
                <w:rFonts w:ascii="Arial" w:hAnsi="Arial" w:cs="Arial"/>
                <w:sz w:val="20"/>
                <w:szCs w:val="20"/>
              </w:rPr>
            </w:pPr>
            <w:r w:rsidRPr="006B4F54">
              <w:rPr>
                <w:rFonts w:ascii="Arial" w:hAnsi="Arial" w:cs="Arial"/>
                <w:sz w:val="20"/>
                <w:szCs w:val="20"/>
              </w:rPr>
              <w:t>Целью создания Учреждения является:</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координация деятельности и информационно-методическое обеспечение учреждений культуры района;</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обеспечение досуга населения;</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реализация конституционных прав граждан на доступ к культурным ценностям и информации;</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удовлетворение потребностей населения в сохранении и развитии традиционного народного художественного творчества, любительского творчества, другой самодеятельной творческой инициативы и социально-культурной активности населения;</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 xml:space="preserve">сохранения, использования и популяризации объектов культурного наследия, собирание и хранение музейных предметов и музейных коллекций, осуществление просветительской и образовательной деятельности; </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 xml:space="preserve">создание благоприятных условий для организации культурного досуга и отдыха жителей Тяжинского муниципального района; </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поддержка и развитие самобытных национальных культур, народных промыслов и ремесел.</w:t>
            </w:r>
          </w:p>
          <w:p w:rsidR="00C24DBF" w:rsidRDefault="00C24DBF" w:rsidP="006B4F54">
            <w:pPr>
              <w:jc w:val="both"/>
              <w:rPr>
                <w:rFonts w:ascii="Arial" w:hAnsi="Arial" w:cs="Arial"/>
                <w:sz w:val="20"/>
                <w:szCs w:val="20"/>
              </w:rPr>
            </w:pPr>
            <w:r w:rsidRPr="006B4F54">
              <w:rPr>
                <w:rFonts w:ascii="Arial" w:hAnsi="Arial" w:cs="Arial"/>
                <w:sz w:val="20"/>
                <w:szCs w:val="20"/>
              </w:rPr>
              <w:t xml:space="preserve">Основными задачами деятельности </w:t>
            </w:r>
            <w:r>
              <w:rPr>
                <w:rFonts w:ascii="Arial" w:hAnsi="Arial" w:cs="Arial"/>
                <w:sz w:val="20"/>
                <w:szCs w:val="20"/>
              </w:rPr>
              <w:t>Учреждения являются:</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формирование положительного корпоративного имиджа работников культуры;</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 xml:space="preserve">разработка программ и проектов развития культуры </w:t>
            </w:r>
            <w:r w:rsidRPr="006B4F54">
              <w:rPr>
                <w:rFonts w:ascii="Arial" w:hAnsi="Arial" w:cs="Arial"/>
                <w:sz w:val="20"/>
                <w:szCs w:val="20"/>
              </w:rPr>
              <w:lastRenderedPageBreak/>
              <w:t>района;</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анализ работы кадрового состава;</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подготовка персонала новой компетенции;</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внедрение инновационных процессов в практику работы клубных учреждений;</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получение дополнительных средств, оказание платных услуг, связанных с выполнением основных видов деятельности;</w:t>
            </w:r>
          </w:p>
          <w:p w:rsidR="00C24DBF"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осуществление методического руководства деятельности учреждений культуры, коллективов народного творчества, любительских объединений</w:t>
            </w:r>
            <w:r>
              <w:rPr>
                <w:rFonts w:ascii="Arial" w:hAnsi="Arial" w:cs="Arial"/>
                <w:sz w:val="20"/>
                <w:szCs w:val="20"/>
              </w:rPr>
              <w:t xml:space="preserve"> и клубов по интересам;</w:t>
            </w:r>
          </w:p>
          <w:p w:rsidR="00C24DBF"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 xml:space="preserve">проведение </w:t>
            </w:r>
            <w:proofErr w:type="spellStart"/>
            <w:r w:rsidRPr="006B4F54">
              <w:rPr>
                <w:rFonts w:ascii="Arial" w:hAnsi="Arial" w:cs="Arial"/>
                <w:sz w:val="20"/>
                <w:szCs w:val="20"/>
              </w:rPr>
              <w:t>общерайонных</w:t>
            </w:r>
            <w:proofErr w:type="spellEnd"/>
            <w:r w:rsidRPr="006B4F54">
              <w:rPr>
                <w:rFonts w:ascii="Arial" w:hAnsi="Arial" w:cs="Arial"/>
                <w:sz w:val="20"/>
                <w:szCs w:val="20"/>
              </w:rPr>
              <w:t xml:space="preserve"> культурно-досуговых мероприятий, районных фестивалей, смотров, конкурс</w:t>
            </w:r>
            <w:r>
              <w:rPr>
                <w:rFonts w:ascii="Arial" w:hAnsi="Arial" w:cs="Arial"/>
                <w:sz w:val="20"/>
                <w:szCs w:val="20"/>
              </w:rPr>
              <w:t>ов;</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 xml:space="preserve">координация участия в областных мероприятиях; </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оказание консультативной, методической и организационно-творческой помощи в подготовке и проведении культурно-досуговых мероприятий;</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изучени</w:t>
            </w:r>
            <w:r w:rsidR="007E4744">
              <w:rPr>
                <w:rFonts w:ascii="Arial" w:hAnsi="Arial" w:cs="Arial"/>
                <w:sz w:val="20"/>
                <w:szCs w:val="20"/>
              </w:rPr>
              <w:t xml:space="preserve">е, обобщение и распространение </w:t>
            </w:r>
            <w:r w:rsidRPr="006B4F54">
              <w:rPr>
                <w:rFonts w:ascii="Arial" w:hAnsi="Arial" w:cs="Arial"/>
                <w:sz w:val="20"/>
                <w:szCs w:val="20"/>
              </w:rPr>
              <w:t>опыта лучших учреждений культуры;</w:t>
            </w:r>
          </w:p>
          <w:p w:rsidR="00C24DBF"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повышение квалификации творческих работнико</w:t>
            </w:r>
            <w:r>
              <w:rPr>
                <w:rFonts w:ascii="Arial" w:hAnsi="Arial" w:cs="Arial"/>
                <w:sz w:val="20"/>
                <w:szCs w:val="20"/>
              </w:rPr>
              <w:t>в сельских учреждений культуры;</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осуществление мониторинга о деятельности учреждений культуры района;</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определение на основе данных мониторинга приоритетных направлений развития культурно-досуговой деятельности, коллективов народного творчества, клубов по интересам и любительских объединений;</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осуществление сотрудничества с областными центрами народного творчества и досуга;</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поддерживание связи с другими методическим центрами Кемеровской области и Российской Федерации;</w:t>
            </w:r>
          </w:p>
          <w:p w:rsidR="00C24DBF" w:rsidRPr="006B4F54" w:rsidRDefault="00C24DBF" w:rsidP="006B4F54">
            <w:pPr>
              <w:jc w:val="both"/>
              <w:rPr>
                <w:rFonts w:ascii="Arial" w:hAnsi="Arial" w:cs="Arial"/>
                <w:sz w:val="20"/>
                <w:szCs w:val="20"/>
              </w:rPr>
            </w:pPr>
            <w:r>
              <w:rPr>
                <w:rFonts w:ascii="Arial" w:hAnsi="Arial" w:cs="Arial"/>
                <w:sz w:val="20"/>
                <w:szCs w:val="20"/>
              </w:rPr>
              <w:t xml:space="preserve">- </w:t>
            </w:r>
            <w:proofErr w:type="spellStart"/>
            <w:r w:rsidRPr="006B4F54">
              <w:rPr>
                <w:rFonts w:ascii="Arial" w:hAnsi="Arial" w:cs="Arial"/>
                <w:sz w:val="20"/>
                <w:szCs w:val="20"/>
              </w:rPr>
              <w:t>разрабатывание</w:t>
            </w:r>
            <w:proofErr w:type="spellEnd"/>
            <w:r w:rsidRPr="006B4F54">
              <w:rPr>
                <w:rFonts w:ascii="Arial" w:hAnsi="Arial" w:cs="Arial"/>
                <w:sz w:val="20"/>
                <w:szCs w:val="20"/>
              </w:rPr>
              <w:t xml:space="preserve"> программ, проектов, концепций развития культуры, искусства, кино;</w:t>
            </w:r>
          </w:p>
          <w:p w:rsidR="00C24DBF" w:rsidRDefault="00C24DBF" w:rsidP="006B4F54">
            <w:pPr>
              <w:jc w:val="both"/>
              <w:rPr>
                <w:rFonts w:ascii="Arial" w:hAnsi="Arial" w:cs="Arial"/>
                <w:sz w:val="20"/>
                <w:szCs w:val="20"/>
              </w:rPr>
            </w:pPr>
            <w:r>
              <w:rPr>
                <w:rFonts w:ascii="Arial" w:hAnsi="Arial" w:cs="Arial"/>
                <w:sz w:val="20"/>
                <w:szCs w:val="20"/>
              </w:rPr>
              <w:t xml:space="preserve">- </w:t>
            </w:r>
            <w:r w:rsidRPr="006B4F54">
              <w:rPr>
                <w:rFonts w:ascii="Arial" w:hAnsi="Arial" w:cs="Arial"/>
                <w:sz w:val="20"/>
                <w:szCs w:val="20"/>
              </w:rPr>
              <w:t>способствование сохранению и популяризации объектов историко-культурного наследия Тяжинского муниципального района.</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lastRenderedPageBreak/>
              <w:t>Банковские реквизиты (с наименованием обслуживающих банков)</w:t>
            </w:r>
          </w:p>
        </w:tc>
        <w:tc>
          <w:tcPr>
            <w:tcW w:w="5352" w:type="dxa"/>
          </w:tcPr>
          <w:p w:rsidR="00C24DBF" w:rsidRDefault="00C24DBF">
            <w:pPr>
              <w:jc w:val="both"/>
              <w:rPr>
                <w:rFonts w:ascii="Arial" w:hAnsi="Arial" w:cs="Arial"/>
                <w:sz w:val="20"/>
                <w:szCs w:val="20"/>
              </w:rPr>
            </w:pPr>
            <w:r>
              <w:rPr>
                <w:rFonts w:ascii="Arial" w:hAnsi="Arial" w:cs="Arial"/>
                <w:sz w:val="20"/>
                <w:szCs w:val="20"/>
              </w:rPr>
              <w:t>л/</w:t>
            </w:r>
            <w:proofErr w:type="spellStart"/>
            <w:r>
              <w:rPr>
                <w:rFonts w:ascii="Arial" w:hAnsi="Arial" w:cs="Arial"/>
                <w:sz w:val="20"/>
                <w:szCs w:val="20"/>
              </w:rPr>
              <w:t>сч</w:t>
            </w:r>
            <w:proofErr w:type="spellEnd"/>
            <w:r>
              <w:rPr>
                <w:rFonts w:ascii="Arial" w:hAnsi="Arial" w:cs="Arial"/>
                <w:sz w:val="20"/>
                <w:szCs w:val="20"/>
              </w:rPr>
              <w:t xml:space="preserve"> № 20396Х06120, 21396Х06120. Лицевые счета открыты в органах Федерального казначейства.</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Исчерпывающий перечень видов деятельности объекта контроля</w:t>
            </w:r>
          </w:p>
        </w:tc>
        <w:tc>
          <w:tcPr>
            <w:tcW w:w="5352" w:type="dxa"/>
          </w:tcPr>
          <w:p w:rsidR="00C24DBF" w:rsidRDefault="00C24DBF">
            <w:pPr>
              <w:jc w:val="both"/>
              <w:rPr>
                <w:rFonts w:ascii="Arial" w:hAnsi="Arial" w:cs="Arial"/>
                <w:sz w:val="20"/>
                <w:szCs w:val="20"/>
              </w:rPr>
            </w:pPr>
            <w:r w:rsidRPr="006B4F54">
              <w:rPr>
                <w:rFonts w:ascii="Arial" w:hAnsi="Arial" w:cs="Arial"/>
                <w:sz w:val="20"/>
                <w:szCs w:val="20"/>
              </w:rPr>
              <w:t>91.01 Деятельность библиотек и архивов</w:t>
            </w:r>
            <w:r>
              <w:rPr>
                <w:rFonts w:ascii="Arial" w:hAnsi="Arial" w:cs="Arial"/>
                <w:sz w:val="20"/>
                <w:szCs w:val="20"/>
              </w:rPr>
              <w:t>;</w:t>
            </w:r>
          </w:p>
          <w:p w:rsidR="00C24DBF" w:rsidRDefault="00C24DBF" w:rsidP="006B4F54">
            <w:pPr>
              <w:jc w:val="both"/>
              <w:rPr>
                <w:rFonts w:ascii="Arial" w:hAnsi="Arial" w:cs="Arial"/>
                <w:sz w:val="20"/>
                <w:szCs w:val="20"/>
              </w:rPr>
            </w:pPr>
            <w:r w:rsidRPr="006B4F54">
              <w:rPr>
                <w:rFonts w:ascii="Arial" w:hAnsi="Arial" w:cs="Arial"/>
                <w:sz w:val="20"/>
                <w:szCs w:val="20"/>
              </w:rPr>
              <w:t>41.20 Строительство жилых и нежилых</w:t>
            </w:r>
            <w:r>
              <w:rPr>
                <w:rFonts w:ascii="Arial" w:hAnsi="Arial" w:cs="Arial"/>
                <w:sz w:val="20"/>
                <w:szCs w:val="20"/>
              </w:rPr>
              <w:t xml:space="preserve"> з</w:t>
            </w:r>
            <w:r w:rsidRPr="006B4F54">
              <w:rPr>
                <w:rFonts w:ascii="Arial" w:hAnsi="Arial" w:cs="Arial"/>
                <w:sz w:val="20"/>
                <w:szCs w:val="20"/>
              </w:rPr>
              <w:t>даний</w:t>
            </w:r>
            <w:r>
              <w:rPr>
                <w:rFonts w:ascii="Arial" w:hAnsi="Arial" w:cs="Arial"/>
                <w:sz w:val="20"/>
                <w:szCs w:val="20"/>
              </w:rPr>
              <w:t>;</w:t>
            </w:r>
          </w:p>
          <w:p w:rsidR="00C24DBF" w:rsidRDefault="00C24DBF" w:rsidP="006B4F54">
            <w:pPr>
              <w:jc w:val="both"/>
              <w:rPr>
                <w:rFonts w:ascii="Arial" w:hAnsi="Arial" w:cs="Arial"/>
                <w:sz w:val="20"/>
                <w:szCs w:val="20"/>
              </w:rPr>
            </w:pPr>
            <w:r w:rsidRPr="00A17366">
              <w:rPr>
                <w:rFonts w:ascii="Arial" w:hAnsi="Arial" w:cs="Arial"/>
                <w:sz w:val="20"/>
                <w:szCs w:val="20"/>
              </w:rPr>
              <w:t>59.14 Деятельность в области демонстрации кинофильмов</w:t>
            </w:r>
            <w:r>
              <w:rPr>
                <w:rFonts w:ascii="Arial" w:hAnsi="Arial" w:cs="Arial"/>
                <w:sz w:val="20"/>
                <w:szCs w:val="20"/>
              </w:rPr>
              <w:t>;</w:t>
            </w:r>
          </w:p>
          <w:p w:rsidR="00C24DBF" w:rsidRDefault="00C24DBF" w:rsidP="00A17366">
            <w:pPr>
              <w:jc w:val="both"/>
              <w:rPr>
                <w:rFonts w:ascii="Arial" w:hAnsi="Arial" w:cs="Arial"/>
                <w:sz w:val="20"/>
                <w:szCs w:val="20"/>
              </w:rPr>
            </w:pPr>
            <w:r>
              <w:rPr>
                <w:rFonts w:ascii="Arial" w:hAnsi="Arial" w:cs="Arial"/>
                <w:sz w:val="20"/>
                <w:szCs w:val="20"/>
              </w:rPr>
              <w:t xml:space="preserve">60.10 Деятельность в области </w:t>
            </w:r>
            <w:r w:rsidRPr="00A17366">
              <w:rPr>
                <w:rFonts w:ascii="Arial" w:hAnsi="Arial" w:cs="Arial"/>
                <w:sz w:val="20"/>
                <w:szCs w:val="20"/>
              </w:rPr>
              <w:t>радиовещания</w:t>
            </w:r>
            <w:r>
              <w:rPr>
                <w:rFonts w:ascii="Arial" w:hAnsi="Arial" w:cs="Arial"/>
                <w:sz w:val="20"/>
                <w:szCs w:val="20"/>
              </w:rPr>
              <w:t>;</w:t>
            </w:r>
          </w:p>
          <w:p w:rsidR="00C24DBF" w:rsidRDefault="00C24DBF" w:rsidP="00A17366">
            <w:pPr>
              <w:jc w:val="both"/>
              <w:rPr>
                <w:rFonts w:ascii="Arial" w:hAnsi="Arial" w:cs="Arial"/>
                <w:sz w:val="20"/>
                <w:szCs w:val="20"/>
              </w:rPr>
            </w:pPr>
            <w:r w:rsidRPr="00A17366">
              <w:rPr>
                <w:rFonts w:ascii="Arial" w:hAnsi="Arial" w:cs="Arial"/>
                <w:sz w:val="20"/>
                <w:szCs w:val="20"/>
              </w:rPr>
              <w:t>60.20 Деятельность в области телевизионного вещания</w:t>
            </w:r>
            <w:r>
              <w:rPr>
                <w:rFonts w:ascii="Arial" w:hAnsi="Arial" w:cs="Arial"/>
                <w:sz w:val="20"/>
                <w:szCs w:val="20"/>
              </w:rPr>
              <w:t>;</w:t>
            </w:r>
          </w:p>
          <w:p w:rsidR="00C24DBF" w:rsidRDefault="00C24DBF" w:rsidP="00A17366">
            <w:pPr>
              <w:jc w:val="both"/>
              <w:rPr>
                <w:rFonts w:ascii="Arial" w:hAnsi="Arial" w:cs="Arial"/>
                <w:sz w:val="20"/>
                <w:szCs w:val="20"/>
              </w:rPr>
            </w:pPr>
            <w:r w:rsidRPr="00A17366">
              <w:rPr>
                <w:rFonts w:ascii="Arial" w:hAnsi="Arial" w:cs="Arial"/>
                <w:sz w:val="20"/>
                <w:szCs w:val="20"/>
              </w:rPr>
              <w:t>90.01 Деятельность в области исполнительских искусств</w:t>
            </w:r>
            <w:r>
              <w:rPr>
                <w:rFonts w:ascii="Arial" w:hAnsi="Arial" w:cs="Arial"/>
                <w:sz w:val="20"/>
                <w:szCs w:val="20"/>
              </w:rPr>
              <w:t>;</w:t>
            </w:r>
          </w:p>
          <w:p w:rsidR="00C24DBF" w:rsidRDefault="00C24DBF" w:rsidP="00A17366">
            <w:pPr>
              <w:jc w:val="both"/>
              <w:rPr>
                <w:rFonts w:ascii="Arial" w:hAnsi="Arial" w:cs="Arial"/>
                <w:sz w:val="20"/>
                <w:szCs w:val="20"/>
              </w:rPr>
            </w:pPr>
            <w:r w:rsidRPr="00A17366">
              <w:rPr>
                <w:rFonts w:ascii="Arial" w:hAnsi="Arial" w:cs="Arial"/>
                <w:sz w:val="20"/>
                <w:szCs w:val="20"/>
              </w:rPr>
              <w:t>90.03 Деятельность в области художественного творчества</w:t>
            </w:r>
            <w:r>
              <w:rPr>
                <w:rFonts w:ascii="Arial" w:hAnsi="Arial" w:cs="Arial"/>
                <w:sz w:val="20"/>
                <w:szCs w:val="20"/>
              </w:rPr>
              <w:t>;</w:t>
            </w:r>
          </w:p>
          <w:p w:rsidR="00C24DBF" w:rsidRDefault="00C24DBF" w:rsidP="00A17366">
            <w:pPr>
              <w:jc w:val="both"/>
              <w:rPr>
                <w:rFonts w:ascii="Arial" w:hAnsi="Arial" w:cs="Arial"/>
                <w:sz w:val="20"/>
                <w:szCs w:val="20"/>
              </w:rPr>
            </w:pPr>
            <w:r w:rsidRPr="00A17366">
              <w:rPr>
                <w:rFonts w:ascii="Arial" w:hAnsi="Arial" w:cs="Arial"/>
                <w:sz w:val="20"/>
                <w:szCs w:val="20"/>
              </w:rPr>
              <w:t>90.04 Деятельность учреждений культуры и искусства</w:t>
            </w:r>
            <w:r>
              <w:rPr>
                <w:rFonts w:ascii="Arial" w:hAnsi="Arial" w:cs="Arial"/>
                <w:sz w:val="20"/>
                <w:szCs w:val="20"/>
              </w:rPr>
              <w:t>;</w:t>
            </w:r>
          </w:p>
          <w:p w:rsidR="00C24DBF" w:rsidRDefault="00C24DBF" w:rsidP="00A17366">
            <w:pPr>
              <w:jc w:val="both"/>
              <w:rPr>
                <w:rFonts w:ascii="Arial" w:hAnsi="Arial" w:cs="Arial"/>
                <w:sz w:val="20"/>
                <w:szCs w:val="20"/>
              </w:rPr>
            </w:pPr>
            <w:r w:rsidRPr="00A17366">
              <w:rPr>
                <w:rFonts w:ascii="Arial" w:hAnsi="Arial" w:cs="Arial"/>
                <w:sz w:val="20"/>
                <w:szCs w:val="20"/>
              </w:rPr>
              <w:t>91.02 Деятельность музеев</w:t>
            </w:r>
            <w:r>
              <w:rPr>
                <w:rFonts w:ascii="Arial" w:hAnsi="Arial" w:cs="Arial"/>
                <w:sz w:val="20"/>
                <w:szCs w:val="20"/>
              </w:rPr>
              <w:t>;</w:t>
            </w:r>
          </w:p>
          <w:p w:rsidR="00C24DBF" w:rsidRDefault="00C24DBF" w:rsidP="00A17366">
            <w:pPr>
              <w:jc w:val="both"/>
              <w:rPr>
                <w:rFonts w:ascii="Arial" w:hAnsi="Arial" w:cs="Arial"/>
                <w:sz w:val="20"/>
                <w:szCs w:val="20"/>
              </w:rPr>
            </w:pPr>
            <w:r w:rsidRPr="00A17366">
              <w:rPr>
                <w:rFonts w:ascii="Arial" w:hAnsi="Arial" w:cs="Arial"/>
                <w:sz w:val="20"/>
                <w:szCs w:val="20"/>
              </w:rPr>
              <w:t>91.03 Деятельность по охране исторических мест и зданий, памятников культуры</w:t>
            </w:r>
            <w:r>
              <w:rPr>
                <w:rFonts w:ascii="Arial" w:hAnsi="Arial" w:cs="Arial"/>
                <w:sz w:val="20"/>
                <w:szCs w:val="20"/>
              </w:rPr>
              <w:t>;</w:t>
            </w:r>
          </w:p>
          <w:p w:rsidR="00C24DBF" w:rsidRDefault="00C24DBF" w:rsidP="00A17366">
            <w:pPr>
              <w:jc w:val="both"/>
              <w:rPr>
                <w:rFonts w:ascii="Arial" w:hAnsi="Arial" w:cs="Arial"/>
                <w:sz w:val="20"/>
                <w:szCs w:val="20"/>
              </w:rPr>
            </w:pPr>
            <w:r w:rsidRPr="00A17366">
              <w:rPr>
                <w:rFonts w:ascii="Arial" w:hAnsi="Arial" w:cs="Arial"/>
                <w:sz w:val="20"/>
                <w:szCs w:val="20"/>
              </w:rPr>
              <w:t>93.29.2 Деятельность танцплощадок, дискотек, школ танцев</w:t>
            </w:r>
            <w:r>
              <w:rPr>
                <w:rFonts w:ascii="Arial" w:hAnsi="Arial" w:cs="Arial"/>
                <w:sz w:val="20"/>
                <w:szCs w:val="20"/>
              </w:rPr>
              <w:t>;</w:t>
            </w:r>
          </w:p>
          <w:p w:rsidR="00C24DBF" w:rsidRPr="00A17366" w:rsidRDefault="00C24DBF" w:rsidP="00A17366">
            <w:pPr>
              <w:jc w:val="both"/>
              <w:rPr>
                <w:rFonts w:ascii="Arial" w:hAnsi="Arial" w:cs="Arial"/>
                <w:sz w:val="20"/>
                <w:szCs w:val="20"/>
              </w:rPr>
            </w:pPr>
            <w:r w:rsidRPr="00A17366">
              <w:rPr>
                <w:rFonts w:ascii="Arial" w:hAnsi="Arial" w:cs="Arial"/>
                <w:sz w:val="20"/>
                <w:szCs w:val="20"/>
              </w:rPr>
              <w:t>93.29.9 Деятельность зрелищно- развлекательная прочая, не включенная в другие группировки</w:t>
            </w:r>
          </w:p>
        </w:tc>
      </w:tr>
      <w:tr w:rsidR="00C24DBF">
        <w:tc>
          <w:tcPr>
            <w:tcW w:w="4219" w:type="dxa"/>
          </w:tcPr>
          <w:p w:rsidR="00C24DBF" w:rsidRDefault="00C24DBF">
            <w:pPr>
              <w:jc w:val="both"/>
              <w:rPr>
                <w:rFonts w:ascii="Arial" w:hAnsi="Arial" w:cs="Arial"/>
                <w:sz w:val="20"/>
                <w:szCs w:val="20"/>
              </w:rPr>
            </w:pPr>
            <w:r>
              <w:rPr>
                <w:rFonts w:ascii="Arial" w:hAnsi="Arial" w:cs="Arial"/>
                <w:sz w:val="20"/>
                <w:szCs w:val="20"/>
              </w:rPr>
              <w:t>Имеющиеся лицензии на осуществление соответствующих видов деятельности</w:t>
            </w:r>
          </w:p>
        </w:tc>
        <w:tc>
          <w:tcPr>
            <w:tcW w:w="5352" w:type="dxa"/>
          </w:tcPr>
          <w:p w:rsidR="00C24DBF" w:rsidRDefault="00C24DBF">
            <w:pPr>
              <w:jc w:val="both"/>
              <w:rPr>
                <w:rFonts w:ascii="Arial" w:hAnsi="Arial" w:cs="Arial"/>
                <w:sz w:val="20"/>
                <w:szCs w:val="20"/>
              </w:rPr>
            </w:pPr>
          </w:p>
        </w:tc>
      </w:tr>
    </w:tbl>
    <w:p w:rsidR="00C24DBF" w:rsidRDefault="00C24DBF" w:rsidP="00553069">
      <w:pPr>
        <w:jc w:val="both"/>
        <w:rPr>
          <w:rFonts w:ascii="Arial" w:hAnsi="Arial" w:cs="Arial"/>
          <w:sz w:val="24"/>
          <w:szCs w:val="24"/>
        </w:rPr>
      </w:pPr>
    </w:p>
    <w:p w:rsidR="00C24DBF" w:rsidRDefault="00C24DBF" w:rsidP="00553069">
      <w:pPr>
        <w:jc w:val="both"/>
        <w:rPr>
          <w:rFonts w:ascii="Arial" w:hAnsi="Arial" w:cs="Arial"/>
          <w:sz w:val="24"/>
          <w:szCs w:val="24"/>
        </w:rPr>
      </w:pPr>
      <w:r>
        <w:rPr>
          <w:rFonts w:ascii="Arial" w:hAnsi="Arial" w:cs="Arial"/>
          <w:sz w:val="24"/>
          <w:szCs w:val="24"/>
        </w:rPr>
        <w:t xml:space="preserve">Сведения о лицах, имеющих в проверяемом периоде право подписи денежных и расчетных документов:  </w:t>
      </w:r>
    </w:p>
    <w:p w:rsidR="00C24DBF" w:rsidRDefault="00C24DBF" w:rsidP="00553069">
      <w:pPr>
        <w:jc w:val="both"/>
        <w:rPr>
          <w:rFonts w:ascii="Arial" w:hAnsi="Arial" w:cs="Arial"/>
          <w:sz w:val="24"/>
          <w:szCs w:val="24"/>
        </w:rPr>
      </w:pPr>
      <w:r>
        <w:rPr>
          <w:rFonts w:ascii="Arial" w:hAnsi="Arial" w:cs="Arial"/>
          <w:sz w:val="24"/>
          <w:szCs w:val="24"/>
        </w:rPr>
        <w:t>Право первой подписи:</w:t>
      </w:r>
    </w:p>
    <w:p w:rsidR="00C24DBF" w:rsidRDefault="00C24DBF" w:rsidP="00553069">
      <w:pPr>
        <w:jc w:val="both"/>
        <w:rPr>
          <w:rFonts w:ascii="Arial" w:hAnsi="Arial" w:cs="Arial"/>
          <w:sz w:val="24"/>
          <w:szCs w:val="24"/>
        </w:rPr>
      </w:pPr>
      <w:r>
        <w:rPr>
          <w:rFonts w:ascii="Arial" w:hAnsi="Arial" w:cs="Arial"/>
          <w:sz w:val="24"/>
          <w:szCs w:val="24"/>
        </w:rPr>
        <w:t>Архипова Елена Николаевна - директор,</w:t>
      </w:r>
    </w:p>
    <w:p w:rsidR="00C24DBF" w:rsidRDefault="00C24DBF" w:rsidP="00553069">
      <w:pPr>
        <w:jc w:val="both"/>
        <w:rPr>
          <w:rFonts w:ascii="Arial" w:hAnsi="Arial" w:cs="Arial"/>
          <w:i/>
          <w:iCs/>
          <w:sz w:val="20"/>
          <w:szCs w:val="20"/>
        </w:rPr>
      </w:pPr>
      <w:r>
        <w:rPr>
          <w:rFonts w:ascii="Arial" w:hAnsi="Arial" w:cs="Arial"/>
          <w:sz w:val="24"/>
          <w:szCs w:val="24"/>
        </w:rPr>
        <w:t>Власенко Елена Анатольевна – директор.</w:t>
      </w:r>
    </w:p>
    <w:p w:rsidR="00C24DBF" w:rsidRDefault="00C24DBF" w:rsidP="00553069">
      <w:pPr>
        <w:jc w:val="both"/>
        <w:rPr>
          <w:rFonts w:ascii="Arial" w:hAnsi="Arial" w:cs="Arial"/>
          <w:sz w:val="24"/>
          <w:szCs w:val="24"/>
        </w:rPr>
      </w:pPr>
      <w:r>
        <w:rPr>
          <w:rFonts w:ascii="Arial" w:hAnsi="Arial" w:cs="Arial"/>
          <w:sz w:val="24"/>
          <w:szCs w:val="24"/>
        </w:rPr>
        <w:t>Право второй подписи:</w:t>
      </w:r>
    </w:p>
    <w:p w:rsidR="00C24DBF" w:rsidRDefault="00C24DBF" w:rsidP="00553069">
      <w:pPr>
        <w:jc w:val="both"/>
        <w:rPr>
          <w:rFonts w:ascii="Arial" w:hAnsi="Arial" w:cs="Arial"/>
          <w:sz w:val="24"/>
          <w:szCs w:val="24"/>
        </w:rPr>
      </w:pPr>
      <w:proofErr w:type="spellStart"/>
      <w:r>
        <w:rPr>
          <w:rFonts w:ascii="Arial" w:hAnsi="Arial" w:cs="Arial"/>
          <w:sz w:val="24"/>
          <w:szCs w:val="24"/>
        </w:rPr>
        <w:t>Чащухина</w:t>
      </w:r>
      <w:proofErr w:type="spellEnd"/>
      <w:r>
        <w:rPr>
          <w:rFonts w:ascii="Arial" w:hAnsi="Arial" w:cs="Arial"/>
          <w:sz w:val="24"/>
          <w:szCs w:val="24"/>
        </w:rPr>
        <w:t xml:space="preserve"> Елена Александровна – ведущий бухгалтер,</w:t>
      </w:r>
    </w:p>
    <w:p w:rsidR="00C24DBF" w:rsidRDefault="00C24DBF" w:rsidP="00553069">
      <w:pPr>
        <w:jc w:val="both"/>
        <w:rPr>
          <w:rFonts w:ascii="Arial" w:hAnsi="Arial" w:cs="Arial"/>
          <w:sz w:val="24"/>
          <w:szCs w:val="24"/>
        </w:rPr>
      </w:pPr>
      <w:r>
        <w:rPr>
          <w:rFonts w:ascii="Arial" w:hAnsi="Arial" w:cs="Arial"/>
          <w:sz w:val="24"/>
          <w:szCs w:val="24"/>
        </w:rPr>
        <w:t>Комарова Юлия Владимировна – ведущий бухгалтер</w:t>
      </w:r>
    </w:p>
    <w:p w:rsidR="00C24DBF" w:rsidRDefault="00C24DBF" w:rsidP="00553069">
      <w:pPr>
        <w:jc w:val="both"/>
        <w:rPr>
          <w:rFonts w:ascii="Arial" w:hAnsi="Arial" w:cs="Arial"/>
          <w:i/>
          <w:iCs/>
          <w:sz w:val="20"/>
          <w:szCs w:val="20"/>
        </w:rPr>
      </w:pPr>
    </w:p>
    <w:p w:rsidR="00C24DBF" w:rsidRDefault="00C24DBF" w:rsidP="00553069">
      <w:pPr>
        <w:jc w:val="both"/>
        <w:rPr>
          <w:rFonts w:ascii="Arial" w:hAnsi="Arial" w:cs="Arial"/>
          <w:sz w:val="24"/>
          <w:szCs w:val="24"/>
        </w:rPr>
      </w:pPr>
      <w:r>
        <w:rPr>
          <w:rFonts w:ascii="Arial" w:hAnsi="Arial" w:cs="Arial"/>
          <w:sz w:val="24"/>
          <w:szCs w:val="24"/>
        </w:rPr>
        <w:t xml:space="preserve">Цель плановой проверки: </w:t>
      </w:r>
    </w:p>
    <w:p w:rsidR="00C24DBF" w:rsidRDefault="00C24DBF" w:rsidP="00553069">
      <w:pPr>
        <w:jc w:val="both"/>
        <w:rPr>
          <w:rFonts w:ascii="Arial" w:hAnsi="Arial" w:cs="Arial"/>
          <w:sz w:val="24"/>
          <w:szCs w:val="24"/>
        </w:rPr>
      </w:pPr>
      <w:r>
        <w:rPr>
          <w:rFonts w:ascii="Arial" w:hAnsi="Arial" w:cs="Arial"/>
          <w:sz w:val="24"/>
          <w:szCs w:val="24"/>
        </w:rPr>
        <w:t>П</w:t>
      </w:r>
      <w:r w:rsidRPr="008F0AB0">
        <w:rPr>
          <w:rFonts w:ascii="Arial" w:hAnsi="Arial" w:cs="Arial"/>
          <w:sz w:val="24"/>
          <w:szCs w:val="24"/>
        </w:rPr>
        <w:t>редупреждение и выявление нарушений законодательства Российской Федерации и иных нормативных правовых актов о контрактной системе в сфере закупок</w:t>
      </w:r>
      <w:r>
        <w:rPr>
          <w:rFonts w:ascii="Arial" w:hAnsi="Arial" w:cs="Arial"/>
          <w:sz w:val="24"/>
          <w:szCs w:val="24"/>
        </w:rPr>
        <w:t>.</w:t>
      </w:r>
    </w:p>
    <w:p w:rsidR="00C24DBF" w:rsidRDefault="00C24DBF" w:rsidP="00553069">
      <w:pPr>
        <w:jc w:val="both"/>
        <w:rPr>
          <w:rFonts w:ascii="Arial" w:hAnsi="Arial" w:cs="Arial"/>
          <w:sz w:val="24"/>
          <w:szCs w:val="24"/>
        </w:rPr>
      </w:pPr>
    </w:p>
    <w:p w:rsidR="00C24DBF" w:rsidRDefault="00C24DBF" w:rsidP="00553069">
      <w:pPr>
        <w:jc w:val="both"/>
        <w:rPr>
          <w:rFonts w:ascii="Arial" w:hAnsi="Arial" w:cs="Arial"/>
          <w:sz w:val="24"/>
          <w:szCs w:val="24"/>
        </w:rPr>
      </w:pPr>
      <w:r>
        <w:rPr>
          <w:rFonts w:ascii="Arial" w:hAnsi="Arial" w:cs="Arial"/>
          <w:sz w:val="24"/>
          <w:szCs w:val="24"/>
        </w:rPr>
        <w:t>Проверяемый период: с 01 января 2017</w:t>
      </w:r>
      <w:r w:rsidRPr="00417993">
        <w:rPr>
          <w:rFonts w:ascii="Arial" w:hAnsi="Arial" w:cs="Arial"/>
          <w:sz w:val="24"/>
          <w:szCs w:val="24"/>
        </w:rPr>
        <w:t xml:space="preserve"> года по 3</w:t>
      </w:r>
      <w:r>
        <w:rPr>
          <w:rFonts w:ascii="Arial" w:hAnsi="Arial" w:cs="Arial"/>
          <w:sz w:val="24"/>
          <w:szCs w:val="24"/>
        </w:rPr>
        <w:t>1марта 2018</w:t>
      </w:r>
      <w:r w:rsidRPr="00417993">
        <w:rPr>
          <w:rFonts w:ascii="Arial" w:hAnsi="Arial" w:cs="Arial"/>
          <w:sz w:val="24"/>
          <w:szCs w:val="24"/>
        </w:rPr>
        <w:t xml:space="preserve"> года.</w:t>
      </w:r>
    </w:p>
    <w:p w:rsidR="00C24DBF" w:rsidRDefault="00C24DBF" w:rsidP="00553069">
      <w:pPr>
        <w:jc w:val="both"/>
        <w:rPr>
          <w:rFonts w:ascii="Arial" w:hAnsi="Arial" w:cs="Arial"/>
          <w:sz w:val="24"/>
          <w:szCs w:val="24"/>
        </w:rPr>
      </w:pPr>
    </w:p>
    <w:p w:rsidR="00C24DBF" w:rsidRDefault="00C24DBF" w:rsidP="0048268B">
      <w:pPr>
        <w:jc w:val="both"/>
        <w:rPr>
          <w:rFonts w:ascii="Arial" w:hAnsi="Arial" w:cs="Arial"/>
          <w:sz w:val="24"/>
          <w:szCs w:val="24"/>
        </w:rPr>
      </w:pPr>
      <w:r>
        <w:rPr>
          <w:rFonts w:ascii="Arial" w:hAnsi="Arial" w:cs="Arial"/>
          <w:sz w:val="24"/>
          <w:szCs w:val="24"/>
        </w:rPr>
        <w:t xml:space="preserve">Срок проведения проверки, не включая периоды его приостановления, составил </w:t>
      </w:r>
      <w:r w:rsidRPr="008F0AB0">
        <w:rPr>
          <w:rFonts w:ascii="Arial" w:hAnsi="Arial" w:cs="Arial"/>
          <w:sz w:val="24"/>
          <w:szCs w:val="24"/>
        </w:rPr>
        <w:t>24 р</w:t>
      </w:r>
      <w:r>
        <w:rPr>
          <w:rFonts w:ascii="Arial" w:hAnsi="Arial" w:cs="Arial"/>
          <w:sz w:val="24"/>
          <w:szCs w:val="24"/>
        </w:rPr>
        <w:t>абочих дня «25» апреля 2018 года по «31</w:t>
      </w:r>
      <w:r w:rsidRPr="0048268B">
        <w:rPr>
          <w:rFonts w:ascii="Arial" w:hAnsi="Arial" w:cs="Arial"/>
          <w:sz w:val="24"/>
          <w:szCs w:val="24"/>
        </w:rPr>
        <w:t xml:space="preserve">» </w:t>
      </w:r>
      <w:r>
        <w:rPr>
          <w:rFonts w:ascii="Arial" w:hAnsi="Arial" w:cs="Arial"/>
          <w:sz w:val="24"/>
          <w:szCs w:val="24"/>
        </w:rPr>
        <w:t>мая</w:t>
      </w:r>
      <w:r w:rsidRPr="0048268B">
        <w:rPr>
          <w:rFonts w:ascii="Arial" w:hAnsi="Arial" w:cs="Arial"/>
          <w:sz w:val="24"/>
          <w:szCs w:val="24"/>
        </w:rPr>
        <w:t xml:space="preserve"> 2018 года.</w:t>
      </w:r>
    </w:p>
    <w:p w:rsidR="00C24DBF" w:rsidRDefault="00C24DBF" w:rsidP="00553069">
      <w:pPr>
        <w:jc w:val="both"/>
        <w:rPr>
          <w:rFonts w:ascii="Arial" w:hAnsi="Arial" w:cs="Arial"/>
          <w:sz w:val="24"/>
          <w:szCs w:val="24"/>
        </w:rPr>
      </w:pPr>
    </w:p>
    <w:p w:rsidR="00C24DBF" w:rsidRPr="00247B38" w:rsidRDefault="00C24DBF" w:rsidP="00247B38">
      <w:pPr>
        <w:jc w:val="both"/>
        <w:rPr>
          <w:rFonts w:ascii="Arial" w:hAnsi="Arial" w:cs="Arial"/>
          <w:sz w:val="24"/>
          <w:szCs w:val="24"/>
        </w:rPr>
      </w:pPr>
      <w:r w:rsidRPr="00247B38">
        <w:rPr>
          <w:rFonts w:ascii="Arial" w:hAnsi="Arial" w:cs="Arial"/>
          <w:sz w:val="24"/>
          <w:szCs w:val="24"/>
        </w:rPr>
        <w:t>Срок    проведения проверки продлева</w:t>
      </w:r>
      <w:r w:rsidR="007E4744">
        <w:rPr>
          <w:rFonts w:ascii="Arial" w:hAnsi="Arial" w:cs="Arial"/>
          <w:sz w:val="24"/>
          <w:szCs w:val="24"/>
        </w:rPr>
        <w:t>лся с «01» июня 2018 года по «15</w:t>
      </w:r>
      <w:r w:rsidRPr="00247B38">
        <w:rPr>
          <w:rFonts w:ascii="Arial" w:hAnsi="Arial" w:cs="Arial"/>
          <w:sz w:val="24"/>
          <w:szCs w:val="24"/>
        </w:rPr>
        <w:t xml:space="preserve">» июня 2018 года на основании распоряжения главы Тяжинского муниципального района от 29.05.2018 года № 251/1-р «О продлении срока проведения проверок». </w:t>
      </w:r>
    </w:p>
    <w:p w:rsidR="00C24DBF" w:rsidRDefault="00C24DBF" w:rsidP="00553069">
      <w:pPr>
        <w:jc w:val="both"/>
        <w:rPr>
          <w:rFonts w:ascii="Arial" w:hAnsi="Arial" w:cs="Arial"/>
          <w:sz w:val="24"/>
          <w:szCs w:val="24"/>
        </w:rPr>
      </w:pPr>
    </w:p>
    <w:p w:rsidR="00C24DBF" w:rsidRDefault="00C24DBF" w:rsidP="00553069">
      <w:pPr>
        <w:jc w:val="both"/>
        <w:rPr>
          <w:rFonts w:ascii="Arial" w:hAnsi="Arial" w:cs="Arial"/>
          <w:sz w:val="24"/>
          <w:szCs w:val="24"/>
        </w:rPr>
      </w:pPr>
      <w:r>
        <w:rPr>
          <w:rFonts w:ascii="Arial" w:hAnsi="Arial" w:cs="Arial"/>
          <w:sz w:val="24"/>
          <w:szCs w:val="24"/>
        </w:rPr>
        <w:t xml:space="preserve">Иные сведения, необходимые для полной характеристики объекта контроля: </w:t>
      </w:r>
    </w:p>
    <w:p w:rsidR="00C24DBF" w:rsidRPr="00174691" w:rsidRDefault="00C24DBF" w:rsidP="00174691">
      <w:pPr>
        <w:jc w:val="both"/>
        <w:rPr>
          <w:rFonts w:ascii="Arial" w:hAnsi="Arial" w:cs="Arial"/>
          <w:sz w:val="24"/>
          <w:szCs w:val="24"/>
        </w:rPr>
      </w:pPr>
      <w:r w:rsidRPr="00174691">
        <w:rPr>
          <w:rFonts w:ascii="Arial" w:hAnsi="Arial" w:cs="Arial"/>
          <w:sz w:val="24"/>
          <w:szCs w:val="24"/>
        </w:rPr>
        <w:t>Учреждение осуществляет координацию деятельности следующих филиалов:</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Историко-краеведческий музей – филиал № 1 </w:t>
      </w:r>
    </w:p>
    <w:p w:rsidR="00C24DBF" w:rsidRPr="00174691" w:rsidRDefault="00C24DBF" w:rsidP="00174691">
      <w:pPr>
        <w:jc w:val="both"/>
        <w:rPr>
          <w:rFonts w:ascii="Arial" w:hAnsi="Arial" w:cs="Arial"/>
          <w:b/>
          <w:bCs/>
          <w:sz w:val="24"/>
          <w:szCs w:val="24"/>
        </w:rPr>
      </w:pPr>
      <w:r w:rsidRPr="00174691">
        <w:rPr>
          <w:rFonts w:ascii="Arial" w:hAnsi="Arial" w:cs="Arial"/>
          <w:sz w:val="24"/>
          <w:szCs w:val="24"/>
        </w:rPr>
        <w:t xml:space="preserve">- Радиостудия </w:t>
      </w:r>
      <w:r w:rsidRPr="00174691">
        <w:rPr>
          <w:rFonts w:ascii="Arial" w:hAnsi="Arial" w:cs="Arial"/>
          <w:b/>
          <w:bCs/>
          <w:sz w:val="24"/>
          <w:szCs w:val="24"/>
        </w:rPr>
        <w:t xml:space="preserve">- </w:t>
      </w:r>
      <w:r w:rsidRPr="00174691">
        <w:rPr>
          <w:rFonts w:ascii="Arial" w:hAnsi="Arial" w:cs="Arial"/>
          <w:sz w:val="24"/>
          <w:szCs w:val="24"/>
        </w:rPr>
        <w:t>филиал № 2</w:t>
      </w:r>
    </w:p>
    <w:p w:rsidR="00C24DBF" w:rsidRPr="00174691" w:rsidRDefault="00C24DBF" w:rsidP="00174691">
      <w:pPr>
        <w:jc w:val="both"/>
        <w:rPr>
          <w:rFonts w:ascii="Arial" w:hAnsi="Arial" w:cs="Arial"/>
          <w:sz w:val="24"/>
          <w:szCs w:val="24"/>
        </w:rPr>
      </w:pPr>
      <w:r w:rsidRPr="00174691">
        <w:rPr>
          <w:rFonts w:ascii="Arial" w:hAnsi="Arial" w:cs="Arial"/>
          <w:sz w:val="24"/>
          <w:szCs w:val="24"/>
        </w:rPr>
        <w:t>- Клуб Парка культуры и отдыха – филиал № 3</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Центр славянской культуры «Ярославна» - филиал № 4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Клуб ветеранов в </w:t>
      </w:r>
      <w:proofErr w:type="spellStart"/>
      <w:r w:rsidRPr="00174691">
        <w:rPr>
          <w:rFonts w:ascii="Arial" w:hAnsi="Arial" w:cs="Arial"/>
          <w:sz w:val="24"/>
          <w:szCs w:val="24"/>
        </w:rPr>
        <w:t>пгт</w:t>
      </w:r>
      <w:proofErr w:type="spellEnd"/>
      <w:r w:rsidR="007E4744">
        <w:rPr>
          <w:rFonts w:ascii="Arial" w:hAnsi="Arial" w:cs="Arial"/>
          <w:sz w:val="24"/>
          <w:szCs w:val="24"/>
        </w:rPr>
        <w:t>.</w:t>
      </w:r>
      <w:r w:rsidRPr="00174691">
        <w:rPr>
          <w:rFonts w:ascii="Arial" w:hAnsi="Arial" w:cs="Arial"/>
          <w:sz w:val="24"/>
          <w:szCs w:val="24"/>
        </w:rPr>
        <w:t xml:space="preserve"> Тяжинский – филиал № 5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Итатский</w:t>
      </w:r>
      <w:proofErr w:type="spellEnd"/>
      <w:r w:rsidRPr="00174691">
        <w:rPr>
          <w:rFonts w:ascii="Arial" w:hAnsi="Arial" w:cs="Arial"/>
          <w:sz w:val="24"/>
          <w:szCs w:val="24"/>
        </w:rPr>
        <w:t xml:space="preserve"> ГДК– филиал № 7</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Валерьяновский</w:t>
      </w:r>
      <w:proofErr w:type="spellEnd"/>
      <w:r w:rsidRPr="00174691">
        <w:rPr>
          <w:rFonts w:ascii="Arial" w:hAnsi="Arial" w:cs="Arial"/>
          <w:sz w:val="24"/>
          <w:szCs w:val="24"/>
        </w:rPr>
        <w:t xml:space="preserve"> СДК – филиал № 8</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Акимо</w:t>
      </w:r>
      <w:proofErr w:type="spellEnd"/>
      <w:r w:rsidRPr="00174691">
        <w:rPr>
          <w:rFonts w:ascii="Arial" w:hAnsi="Arial" w:cs="Arial"/>
          <w:sz w:val="24"/>
          <w:szCs w:val="24"/>
        </w:rPr>
        <w:t>-Анненский СДК – филиал № 9</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Листвянский СДК – филиал № 10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Тяжино-Вершинский</w:t>
      </w:r>
      <w:proofErr w:type="spellEnd"/>
      <w:r w:rsidRPr="00174691">
        <w:rPr>
          <w:rFonts w:ascii="Arial" w:hAnsi="Arial" w:cs="Arial"/>
          <w:sz w:val="24"/>
          <w:szCs w:val="24"/>
        </w:rPr>
        <w:t xml:space="preserve"> СДК – филиал № 11</w:t>
      </w:r>
    </w:p>
    <w:p w:rsidR="00C24DBF" w:rsidRPr="00174691" w:rsidRDefault="00C24DBF" w:rsidP="00174691">
      <w:pPr>
        <w:jc w:val="both"/>
        <w:rPr>
          <w:rFonts w:ascii="Arial" w:hAnsi="Arial" w:cs="Arial"/>
          <w:sz w:val="24"/>
          <w:szCs w:val="24"/>
        </w:rPr>
      </w:pPr>
      <w:r w:rsidRPr="00174691">
        <w:rPr>
          <w:rFonts w:ascii="Arial" w:hAnsi="Arial" w:cs="Arial"/>
          <w:sz w:val="24"/>
          <w:szCs w:val="24"/>
        </w:rPr>
        <w:t>- Преображенский СДК – филиал № 12</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Ступишинский</w:t>
      </w:r>
      <w:proofErr w:type="spellEnd"/>
      <w:r w:rsidRPr="00174691">
        <w:rPr>
          <w:rFonts w:ascii="Arial" w:hAnsi="Arial" w:cs="Arial"/>
          <w:sz w:val="24"/>
          <w:szCs w:val="24"/>
        </w:rPr>
        <w:t xml:space="preserve"> СДК – филиал № 13</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Сандайский</w:t>
      </w:r>
      <w:proofErr w:type="spellEnd"/>
      <w:r w:rsidRPr="00174691">
        <w:rPr>
          <w:rFonts w:ascii="Arial" w:hAnsi="Arial" w:cs="Arial"/>
          <w:sz w:val="24"/>
          <w:szCs w:val="24"/>
        </w:rPr>
        <w:t xml:space="preserve"> СДК – филиал № 14</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Даниловский</w:t>
      </w:r>
      <w:proofErr w:type="spellEnd"/>
      <w:r w:rsidRPr="00174691">
        <w:rPr>
          <w:rFonts w:ascii="Arial" w:hAnsi="Arial" w:cs="Arial"/>
          <w:sz w:val="24"/>
          <w:szCs w:val="24"/>
        </w:rPr>
        <w:t xml:space="preserve"> СДК – филиал № 15</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Нововосточный</w:t>
      </w:r>
      <w:proofErr w:type="spellEnd"/>
      <w:r w:rsidRPr="00174691">
        <w:rPr>
          <w:rFonts w:ascii="Arial" w:hAnsi="Arial" w:cs="Arial"/>
          <w:sz w:val="24"/>
          <w:szCs w:val="24"/>
        </w:rPr>
        <w:t xml:space="preserve"> СДК– филиал № 16</w:t>
      </w:r>
    </w:p>
    <w:p w:rsidR="00C24DBF" w:rsidRPr="00174691" w:rsidRDefault="00C24DBF" w:rsidP="00174691">
      <w:pPr>
        <w:jc w:val="both"/>
        <w:rPr>
          <w:rFonts w:ascii="Arial" w:hAnsi="Arial" w:cs="Arial"/>
          <w:sz w:val="24"/>
          <w:szCs w:val="24"/>
        </w:rPr>
      </w:pPr>
      <w:r w:rsidRPr="00174691">
        <w:rPr>
          <w:rFonts w:ascii="Arial" w:hAnsi="Arial" w:cs="Arial"/>
          <w:sz w:val="24"/>
          <w:szCs w:val="24"/>
        </w:rPr>
        <w:t>- Старо-Тяжинский СДК– филиал № 17</w:t>
      </w:r>
    </w:p>
    <w:p w:rsidR="00C24DBF" w:rsidRPr="00174691" w:rsidRDefault="00C24DBF" w:rsidP="00174691">
      <w:pPr>
        <w:jc w:val="both"/>
        <w:rPr>
          <w:rFonts w:ascii="Arial" w:hAnsi="Arial" w:cs="Arial"/>
          <w:sz w:val="24"/>
          <w:szCs w:val="24"/>
        </w:rPr>
      </w:pPr>
      <w:r w:rsidRPr="00174691">
        <w:rPr>
          <w:rFonts w:ascii="Arial" w:hAnsi="Arial" w:cs="Arial"/>
          <w:sz w:val="24"/>
          <w:szCs w:val="24"/>
        </w:rPr>
        <w:t>- Октябрьский СДК– филиал № 18</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Малопичугинский</w:t>
      </w:r>
      <w:proofErr w:type="spellEnd"/>
      <w:r w:rsidRPr="00174691">
        <w:rPr>
          <w:rFonts w:ascii="Arial" w:hAnsi="Arial" w:cs="Arial"/>
          <w:sz w:val="24"/>
          <w:szCs w:val="24"/>
        </w:rPr>
        <w:t xml:space="preserve"> СДК – филиал № 19</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Новопокровский</w:t>
      </w:r>
      <w:proofErr w:type="spellEnd"/>
      <w:r w:rsidRPr="00174691">
        <w:rPr>
          <w:rFonts w:ascii="Arial" w:hAnsi="Arial" w:cs="Arial"/>
          <w:sz w:val="24"/>
          <w:szCs w:val="24"/>
        </w:rPr>
        <w:t xml:space="preserve"> СДК–  филиал № 20</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Изындаевский</w:t>
      </w:r>
      <w:proofErr w:type="spellEnd"/>
      <w:r w:rsidRPr="00174691">
        <w:rPr>
          <w:rFonts w:ascii="Arial" w:hAnsi="Arial" w:cs="Arial"/>
          <w:sz w:val="24"/>
          <w:szCs w:val="24"/>
        </w:rPr>
        <w:t xml:space="preserve"> СДК– филиал № 21</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Тисульский</w:t>
      </w:r>
      <w:proofErr w:type="spellEnd"/>
      <w:r w:rsidRPr="00174691">
        <w:rPr>
          <w:rFonts w:ascii="Arial" w:hAnsi="Arial" w:cs="Arial"/>
          <w:sz w:val="24"/>
          <w:szCs w:val="24"/>
        </w:rPr>
        <w:t xml:space="preserve"> СДК – филиал № 22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Новомарьинский</w:t>
      </w:r>
      <w:proofErr w:type="spellEnd"/>
      <w:r w:rsidRPr="00174691">
        <w:rPr>
          <w:rFonts w:ascii="Arial" w:hAnsi="Arial" w:cs="Arial"/>
          <w:sz w:val="24"/>
          <w:szCs w:val="24"/>
        </w:rPr>
        <w:t xml:space="preserve"> СК– филиал № 23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Чулымский</w:t>
      </w:r>
      <w:proofErr w:type="spellEnd"/>
      <w:r w:rsidRPr="00174691">
        <w:rPr>
          <w:rFonts w:ascii="Arial" w:hAnsi="Arial" w:cs="Arial"/>
          <w:sz w:val="24"/>
          <w:szCs w:val="24"/>
        </w:rPr>
        <w:t xml:space="preserve"> СДК– филиал № 24</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Макаровский</w:t>
      </w:r>
      <w:proofErr w:type="spellEnd"/>
      <w:r w:rsidRPr="00174691">
        <w:rPr>
          <w:rFonts w:ascii="Arial" w:hAnsi="Arial" w:cs="Arial"/>
          <w:sz w:val="24"/>
          <w:szCs w:val="24"/>
        </w:rPr>
        <w:t xml:space="preserve"> СК– филиал № 25</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Кубитетский</w:t>
      </w:r>
      <w:proofErr w:type="spellEnd"/>
      <w:r w:rsidRPr="00174691">
        <w:rPr>
          <w:rFonts w:ascii="Arial" w:hAnsi="Arial" w:cs="Arial"/>
          <w:sz w:val="24"/>
          <w:szCs w:val="24"/>
        </w:rPr>
        <w:t xml:space="preserve"> СДК– филиал № 26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Новоподзорновский</w:t>
      </w:r>
      <w:proofErr w:type="spellEnd"/>
      <w:r w:rsidRPr="00174691">
        <w:rPr>
          <w:rFonts w:ascii="Arial" w:hAnsi="Arial" w:cs="Arial"/>
          <w:sz w:val="24"/>
          <w:szCs w:val="24"/>
        </w:rPr>
        <w:t xml:space="preserve"> СДК–  филиал № 27</w:t>
      </w:r>
    </w:p>
    <w:p w:rsidR="00C24DBF" w:rsidRPr="00174691" w:rsidRDefault="00C24DBF" w:rsidP="00174691">
      <w:pPr>
        <w:jc w:val="both"/>
        <w:rPr>
          <w:rFonts w:ascii="Arial" w:hAnsi="Arial" w:cs="Arial"/>
          <w:sz w:val="24"/>
          <w:szCs w:val="24"/>
        </w:rPr>
      </w:pPr>
      <w:r w:rsidRPr="00174691">
        <w:rPr>
          <w:rFonts w:ascii="Arial" w:hAnsi="Arial" w:cs="Arial"/>
          <w:sz w:val="24"/>
          <w:szCs w:val="24"/>
        </w:rPr>
        <w:lastRenderedPageBreak/>
        <w:t xml:space="preserve">- </w:t>
      </w:r>
      <w:proofErr w:type="spellStart"/>
      <w:r w:rsidRPr="00174691">
        <w:rPr>
          <w:rFonts w:ascii="Arial" w:hAnsi="Arial" w:cs="Arial"/>
          <w:sz w:val="24"/>
          <w:szCs w:val="24"/>
        </w:rPr>
        <w:t>Чернышовский</w:t>
      </w:r>
      <w:proofErr w:type="spellEnd"/>
      <w:r w:rsidRPr="00174691">
        <w:rPr>
          <w:rFonts w:ascii="Arial" w:hAnsi="Arial" w:cs="Arial"/>
          <w:sz w:val="24"/>
          <w:szCs w:val="24"/>
        </w:rPr>
        <w:t xml:space="preserve"> СДК– филиал № 28</w:t>
      </w:r>
    </w:p>
    <w:p w:rsidR="00C24DBF" w:rsidRPr="00174691" w:rsidRDefault="00C24DBF" w:rsidP="00174691">
      <w:pPr>
        <w:jc w:val="both"/>
        <w:rPr>
          <w:rFonts w:ascii="Arial" w:hAnsi="Arial" w:cs="Arial"/>
          <w:sz w:val="24"/>
          <w:szCs w:val="24"/>
        </w:rPr>
      </w:pPr>
      <w:r w:rsidRPr="00174691">
        <w:rPr>
          <w:rFonts w:ascii="Arial" w:hAnsi="Arial" w:cs="Arial"/>
          <w:sz w:val="24"/>
          <w:szCs w:val="24"/>
        </w:rPr>
        <w:t>- Старо-</w:t>
      </w:r>
      <w:proofErr w:type="spellStart"/>
      <w:r w:rsidRPr="00174691">
        <w:rPr>
          <w:rFonts w:ascii="Arial" w:hAnsi="Arial" w:cs="Arial"/>
          <w:sz w:val="24"/>
          <w:szCs w:val="24"/>
        </w:rPr>
        <w:t>Урюпский</w:t>
      </w:r>
      <w:proofErr w:type="spellEnd"/>
      <w:r w:rsidRPr="00174691">
        <w:rPr>
          <w:rFonts w:ascii="Arial" w:hAnsi="Arial" w:cs="Arial"/>
          <w:sz w:val="24"/>
          <w:szCs w:val="24"/>
        </w:rPr>
        <w:t xml:space="preserve"> СДК– филиал № 29</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Заринский</w:t>
      </w:r>
      <w:proofErr w:type="spellEnd"/>
      <w:r w:rsidRPr="00174691">
        <w:rPr>
          <w:rFonts w:ascii="Arial" w:hAnsi="Arial" w:cs="Arial"/>
          <w:sz w:val="24"/>
          <w:szCs w:val="24"/>
        </w:rPr>
        <w:t xml:space="preserve"> СК – филиал № 30 </w:t>
      </w:r>
    </w:p>
    <w:p w:rsidR="00C24DBF" w:rsidRPr="00174691" w:rsidRDefault="00C24DBF" w:rsidP="00174691">
      <w:pPr>
        <w:jc w:val="both"/>
        <w:rPr>
          <w:rFonts w:ascii="Arial" w:hAnsi="Arial" w:cs="Arial"/>
          <w:sz w:val="24"/>
          <w:szCs w:val="24"/>
        </w:rPr>
      </w:pPr>
      <w:r w:rsidRPr="00174691">
        <w:rPr>
          <w:rFonts w:ascii="Arial" w:hAnsi="Arial" w:cs="Arial"/>
          <w:sz w:val="24"/>
          <w:szCs w:val="24"/>
        </w:rPr>
        <w:t>- Новотроицкий СК– филиал № 31</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Бороковский</w:t>
      </w:r>
      <w:proofErr w:type="spellEnd"/>
      <w:r w:rsidRPr="00174691">
        <w:rPr>
          <w:rFonts w:ascii="Arial" w:hAnsi="Arial" w:cs="Arial"/>
          <w:sz w:val="24"/>
          <w:szCs w:val="24"/>
        </w:rPr>
        <w:t xml:space="preserve"> СК – филиал № 32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Георгиевский СК –  филиал № 33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Путятинский</w:t>
      </w:r>
      <w:proofErr w:type="spellEnd"/>
      <w:r w:rsidRPr="00174691">
        <w:rPr>
          <w:rFonts w:ascii="Arial" w:hAnsi="Arial" w:cs="Arial"/>
          <w:sz w:val="24"/>
          <w:szCs w:val="24"/>
        </w:rPr>
        <w:t xml:space="preserve"> СК – филиал № 34</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Почаевский</w:t>
      </w:r>
      <w:proofErr w:type="spellEnd"/>
      <w:r w:rsidRPr="00174691">
        <w:rPr>
          <w:rFonts w:ascii="Arial" w:hAnsi="Arial" w:cs="Arial"/>
          <w:sz w:val="24"/>
          <w:szCs w:val="24"/>
        </w:rPr>
        <w:t xml:space="preserve"> СК – филиал № 35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Новопреображенский</w:t>
      </w:r>
      <w:proofErr w:type="spellEnd"/>
      <w:r w:rsidRPr="00174691">
        <w:rPr>
          <w:rFonts w:ascii="Arial" w:hAnsi="Arial" w:cs="Arial"/>
          <w:sz w:val="24"/>
          <w:szCs w:val="24"/>
        </w:rPr>
        <w:t xml:space="preserve"> СК – филиал № 36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Борисоглебский СК – филиал № 37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Прокопьевский</w:t>
      </w:r>
      <w:proofErr w:type="spellEnd"/>
      <w:r w:rsidRPr="00174691">
        <w:rPr>
          <w:rFonts w:ascii="Arial" w:hAnsi="Arial" w:cs="Arial"/>
          <w:sz w:val="24"/>
          <w:szCs w:val="24"/>
        </w:rPr>
        <w:t xml:space="preserve"> СК– филиал № 38</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Теплореченский</w:t>
      </w:r>
      <w:proofErr w:type="spellEnd"/>
      <w:r w:rsidRPr="00174691">
        <w:rPr>
          <w:rFonts w:ascii="Arial" w:hAnsi="Arial" w:cs="Arial"/>
          <w:sz w:val="24"/>
          <w:szCs w:val="24"/>
        </w:rPr>
        <w:t xml:space="preserve"> СК –филиал № 39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w:t>
      </w:r>
      <w:proofErr w:type="spellStart"/>
      <w:r w:rsidRPr="00174691">
        <w:rPr>
          <w:rFonts w:ascii="Arial" w:hAnsi="Arial" w:cs="Arial"/>
          <w:sz w:val="24"/>
          <w:szCs w:val="24"/>
        </w:rPr>
        <w:t>Большепокровский</w:t>
      </w:r>
      <w:proofErr w:type="spellEnd"/>
      <w:r w:rsidRPr="00174691">
        <w:rPr>
          <w:rFonts w:ascii="Arial" w:hAnsi="Arial" w:cs="Arial"/>
          <w:sz w:val="24"/>
          <w:szCs w:val="24"/>
        </w:rPr>
        <w:t xml:space="preserve"> СК – филиал № 40</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Автоклуб – филиал № 41 </w:t>
      </w:r>
    </w:p>
    <w:p w:rsidR="00C24DBF" w:rsidRPr="00174691" w:rsidRDefault="00C24DBF" w:rsidP="00174691">
      <w:pPr>
        <w:jc w:val="both"/>
        <w:rPr>
          <w:rFonts w:ascii="Arial" w:hAnsi="Arial" w:cs="Arial"/>
          <w:sz w:val="24"/>
          <w:szCs w:val="24"/>
        </w:rPr>
      </w:pPr>
      <w:r w:rsidRPr="00174691">
        <w:rPr>
          <w:rFonts w:ascii="Arial" w:hAnsi="Arial" w:cs="Arial"/>
          <w:sz w:val="24"/>
          <w:szCs w:val="24"/>
        </w:rPr>
        <w:t xml:space="preserve">- Автоклуб – филиал № 42 </w:t>
      </w:r>
    </w:p>
    <w:p w:rsidR="00C24DBF" w:rsidRPr="00174691" w:rsidRDefault="007E4744" w:rsidP="00174691">
      <w:pPr>
        <w:jc w:val="both"/>
        <w:rPr>
          <w:rFonts w:ascii="Arial" w:hAnsi="Arial" w:cs="Arial"/>
          <w:sz w:val="24"/>
          <w:szCs w:val="24"/>
        </w:rPr>
      </w:pPr>
      <w:r>
        <w:rPr>
          <w:rFonts w:ascii="Arial" w:hAnsi="Arial" w:cs="Arial"/>
          <w:sz w:val="24"/>
          <w:szCs w:val="24"/>
        </w:rPr>
        <w:t>- Автоклуб – филиал</w:t>
      </w:r>
      <w:r w:rsidR="00C24DBF" w:rsidRPr="00174691">
        <w:rPr>
          <w:rFonts w:ascii="Arial" w:hAnsi="Arial" w:cs="Arial"/>
          <w:sz w:val="24"/>
          <w:szCs w:val="24"/>
        </w:rPr>
        <w:t xml:space="preserve"> № 43 </w:t>
      </w:r>
    </w:p>
    <w:p w:rsidR="00C24DBF" w:rsidRPr="00174691" w:rsidRDefault="007E4744" w:rsidP="00174691">
      <w:pPr>
        <w:jc w:val="both"/>
        <w:rPr>
          <w:rFonts w:ascii="Arial" w:hAnsi="Arial" w:cs="Arial"/>
          <w:sz w:val="24"/>
          <w:szCs w:val="24"/>
        </w:rPr>
      </w:pPr>
      <w:r>
        <w:rPr>
          <w:rFonts w:ascii="Arial" w:hAnsi="Arial" w:cs="Arial"/>
          <w:sz w:val="24"/>
          <w:szCs w:val="24"/>
        </w:rPr>
        <w:t xml:space="preserve">- Автоклуб – филиал </w:t>
      </w:r>
      <w:r w:rsidR="00C24DBF" w:rsidRPr="00174691">
        <w:rPr>
          <w:rFonts w:ascii="Arial" w:hAnsi="Arial" w:cs="Arial"/>
          <w:sz w:val="24"/>
          <w:szCs w:val="24"/>
        </w:rPr>
        <w:t xml:space="preserve">№ 44 </w:t>
      </w:r>
    </w:p>
    <w:p w:rsidR="00C24DBF" w:rsidRDefault="007E4744" w:rsidP="00553069">
      <w:pPr>
        <w:jc w:val="both"/>
        <w:rPr>
          <w:rFonts w:ascii="Arial" w:hAnsi="Arial" w:cs="Arial"/>
          <w:sz w:val="24"/>
          <w:szCs w:val="24"/>
        </w:rPr>
      </w:pPr>
      <w:r>
        <w:rPr>
          <w:rFonts w:ascii="Arial" w:hAnsi="Arial" w:cs="Arial"/>
          <w:sz w:val="24"/>
          <w:szCs w:val="24"/>
        </w:rPr>
        <w:t xml:space="preserve">- Автоклуб – филиал </w:t>
      </w:r>
      <w:r w:rsidR="00C24DBF" w:rsidRPr="00174691">
        <w:rPr>
          <w:rFonts w:ascii="Arial" w:hAnsi="Arial" w:cs="Arial"/>
          <w:sz w:val="24"/>
          <w:szCs w:val="24"/>
        </w:rPr>
        <w:t xml:space="preserve">№ 45 </w:t>
      </w:r>
    </w:p>
    <w:p w:rsidR="00C24DBF" w:rsidRDefault="00C24DBF" w:rsidP="00553069">
      <w:pPr>
        <w:jc w:val="both"/>
        <w:rPr>
          <w:rFonts w:ascii="Arial" w:hAnsi="Arial" w:cs="Arial"/>
          <w:sz w:val="24"/>
          <w:szCs w:val="24"/>
        </w:rPr>
      </w:pPr>
    </w:p>
    <w:p w:rsidR="00C24DBF" w:rsidRPr="007E4744" w:rsidRDefault="00C24DBF" w:rsidP="00F472D7">
      <w:pPr>
        <w:jc w:val="both"/>
        <w:rPr>
          <w:rFonts w:ascii="Arial" w:hAnsi="Arial" w:cs="Arial"/>
          <w:sz w:val="24"/>
          <w:szCs w:val="24"/>
        </w:rPr>
      </w:pPr>
      <w:r>
        <w:rPr>
          <w:rFonts w:ascii="Arial" w:hAnsi="Arial" w:cs="Arial"/>
          <w:sz w:val="24"/>
          <w:szCs w:val="24"/>
        </w:rPr>
        <w:t xml:space="preserve">           Проверка осуществлялась путем рассмотрения и анализа документов, информации, сведений</w:t>
      </w:r>
      <w:r w:rsidR="007E4744">
        <w:rPr>
          <w:rFonts w:ascii="Arial" w:hAnsi="Arial" w:cs="Arial"/>
          <w:sz w:val="24"/>
          <w:szCs w:val="24"/>
        </w:rPr>
        <w:t xml:space="preserve"> </w:t>
      </w:r>
      <w:r>
        <w:rPr>
          <w:rFonts w:ascii="Arial" w:hAnsi="Arial" w:cs="Arial"/>
          <w:sz w:val="24"/>
          <w:szCs w:val="24"/>
        </w:rPr>
        <w:t xml:space="preserve">размещенных на официальном сайте Российской Федерации для размещения информации о закупках </w:t>
      </w:r>
      <w:hyperlink r:id="rId7" w:history="1">
        <w:r w:rsidRPr="007E4744">
          <w:rPr>
            <w:rStyle w:val="ac"/>
            <w:rFonts w:ascii="Arial" w:hAnsi="Arial" w:cs="Arial"/>
            <w:color w:val="auto"/>
            <w:sz w:val="24"/>
            <w:szCs w:val="24"/>
            <w:u w:val="none"/>
            <w:lang w:val="en-US"/>
          </w:rPr>
          <w:t>www</w:t>
        </w:r>
        <w:r w:rsidRPr="007E4744">
          <w:rPr>
            <w:rStyle w:val="ac"/>
            <w:rFonts w:ascii="Arial" w:hAnsi="Arial" w:cs="Arial"/>
            <w:color w:val="auto"/>
            <w:sz w:val="24"/>
            <w:szCs w:val="24"/>
            <w:u w:val="none"/>
          </w:rPr>
          <w:t>.</w:t>
        </w:r>
        <w:proofErr w:type="spellStart"/>
        <w:r w:rsidRPr="007E4744">
          <w:rPr>
            <w:rStyle w:val="ac"/>
            <w:rFonts w:ascii="Arial" w:hAnsi="Arial" w:cs="Arial"/>
            <w:color w:val="auto"/>
            <w:sz w:val="24"/>
            <w:szCs w:val="24"/>
            <w:u w:val="none"/>
            <w:lang w:val="en-US"/>
          </w:rPr>
          <w:t>zakupki</w:t>
        </w:r>
        <w:proofErr w:type="spellEnd"/>
        <w:r w:rsidRPr="007E4744">
          <w:rPr>
            <w:rStyle w:val="ac"/>
            <w:rFonts w:ascii="Arial" w:hAnsi="Arial" w:cs="Arial"/>
            <w:color w:val="auto"/>
            <w:sz w:val="24"/>
            <w:szCs w:val="24"/>
            <w:u w:val="none"/>
          </w:rPr>
          <w:t>.</w:t>
        </w:r>
        <w:proofErr w:type="spellStart"/>
        <w:r w:rsidRPr="007E4744">
          <w:rPr>
            <w:rStyle w:val="ac"/>
            <w:rFonts w:ascii="Arial" w:hAnsi="Arial" w:cs="Arial"/>
            <w:color w:val="auto"/>
            <w:sz w:val="24"/>
            <w:szCs w:val="24"/>
            <w:u w:val="none"/>
            <w:lang w:val="en-US"/>
          </w:rPr>
          <w:t>gov</w:t>
        </w:r>
        <w:proofErr w:type="spellEnd"/>
        <w:r w:rsidRPr="007E4744">
          <w:rPr>
            <w:rStyle w:val="ac"/>
            <w:rFonts w:ascii="Arial" w:hAnsi="Arial" w:cs="Arial"/>
            <w:color w:val="auto"/>
            <w:sz w:val="24"/>
            <w:szCs w:val="24"/>
            <w:u w:val="none"/>
          </w:rPr>
          <w:t>.</w:t>
        </w:r>
        <w:proofErr w:type="spellStart"/>
        <w:r w:rsidRPr="007E4744">
          <w:rPr>
            <w:rStyle w:val="ac"/>
            <w:rFonts w:ascii="Arial" w:hAnsi="Arial" w:cs="Arial"/>
            <w:color w:val="auto"/>
            <w:sz w:val="24"/>
            <w:szCs w:val="24"/>
            <w:u w:val="none"/>
            <w:lang w:val="en-US"/>
          </w:rPr>
          <w:t>ru</w:t>
        </w:r>
        <w:proofErr w:type="spellEnd"/>
      </w:hyperlink>
      <w:r w:rsidRPr="007E4744">
        <w:rPr>
          <w:rFonts w:ascii="Arial" w:hAnsi="Arial" w:cs="Arial"/>
          <w:sz w:val="24"/>
          <w:szCs w:val="24"/>
        </w:rPr>
        <w:t>, а также представленных документов.</w:t>
      </w:r>
    </w:p>
    <w:p w:rsidR="00C24DBF" w:rsidRDefault="00C24DBF" w:rsidP="00F472D7">
      <w:pPr>
        <w:jc w:val="both"/>
        <w:rPr>
          <w:rFonts w:ascii="Arial" w:hAnsi="Arial" w:cs="Arial"/>
          <w:sz w:val="24"/>
          <w:szCs w:val="24"/>
        </w:rPr>
      </w:pPr>
    </w:p>
    <w:p w:rsidR="00C24DBF" w:rsidRDefault="00C24DBF" w:rsidP="00F472D7">
      <w:pPr>
        <w:jc w:val="both"/>
        <w:rPr>
          <w:rFonts w:ascii="Arial" w:hAnsi="Arial" w:cs="Arial"/>
          <w:sz w:val="24"/>
          <w:szCs w:val="24"/>
        </w:rPr>
      </w:pPr>
      <w:r>
        <w:rPr>
          <w:rFonts w:ascii="Arial" w:hAnsi="Arial" w:cs="Arial"/>
          <w:sz w:val="24"/>
          <w:szCs w:val="24"/>
        </w:rPr>
        <w:t xml:space="preserve">            В </w:t>
      </w:r>
      <w:r>
        <w:rPr>
          <w:rFonts w:ascii="Arial" w:hAnsi="Arial" w:cs="Arial"/>
          <w:sz w:val="24"/>
          <w:szCs w:val="24"/>
        </w:rPr>
        <w:tab/>
        <w:t>ходе</w:t>
      </w:r>
      <w:r>
        <w:rPr>
          <w:rFonts w:ascii="Arial" w:hAnsi="Arial" w:cs="Arial"/>
          <w:sz w:val="24"/>
          <w:szCs w:val="24"/>
        </w:rPr>
        <w:tab/>
        <w:t xml:space="preserve">проведения </w:t>
      </w:r>
      <w:r>
        <w:rPr>
          <w:rFonts w:ascii="Arial" w:hAnsi="Arial" w:cs="Arial"/>
          <w:sz w:val="24"/>
          <w:szCs w:val="24"/>
        </w:rPr>
        <w:tab/>
        <w:t>плановой проверки установлено:</w:t>
      </w:r>
    </w:p>
    <w:p w:rsidR="00C24DBF" w:rsidRDefault="00C24DBF" w:rsidP="00553069">
      <w:pPr>
        <w:jc w:val="both"/>
        <w:rPr>
          <w:rFonts w:ascii="Arial" w:hAnsi="Arial" w:cs="Arial"/>
          <w:sz w:val="24"/>
          <w:szCs w:val="24"/>
        </w:rPr>
      </w:pPr>
    </w:p>
    <w:p w:rsidR="00C24DBF" w:rsidRDefault="00C24DBF" w:rsidP="00074C57">
      <w:pPr>
        <w:numPr>
          <w:ilvl w:val="0"/>
          <w:numId w:val="10"/>
        </w:numPr>
        <w:jc w:val="center"/>
        <w:rPr>
          <w:rFonts w:ascii="Arial" w:hAnsi="Arial" w:cs="Arial"/>
          <w:b/>
          <w:bCs/>
          <w:sz w:val="24"/>
          <w:szCs w:val="24"/>
        </w:rPr>
      </w:pPr>
      <w:r w:rsidRPr="00074C57">
        <w:rPr>
          <w:rFonts w:ascii="Arial" w:hAnsi="Arial" w:cs="Arial"/>
          <w:b/>
          <w:bCs/>
          <w:sz w:val="24"/>
          <w:szCs w:val="24"/>
        </w:rPr>
        <w:t>Проверка соблюдения субъектом проверки требований законодательства о контрактной системе при создании контрактной службы, назначении контрактного управляющего.</w:t>
      </w:r>
    </w:p>
    <w:p w:rsidR="00C24DBF" w:rsidRPr="00074C57" w:rsidRDefault="00C24DBF" w:rsidP="00074C57">
      <w:pPr>
        <w:ind w:left="720"/>
        <w:rPr>
          <w:rFonts w:ascii="Arial" w:hAnsi="Arial" w:cs="Arial"/>
          <w:b/>
          <w:bCs/>
          <w:sz w:val="24"/>
          <w:szCs w:val="24"/>
        </w:rPr>
      </w:pPr>
    </w:p>
    <w:p w:rsidR="00C24DBF" w:rsidRDefault="007E4744" w:rsidP="00553069">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 xml:space="preserve">В проверяемом периоде осуществление закупок осуществлялось МБУК «Центр народного творчества и культурно-досуговой деятельности» (далее </w:t>
      </w:r>
      <w:r>
        <w:rPr>
          <w:rFonts w:ascii="Arial" w:hAnsi="Arial" w:cs="Arial"/>
          <w:sz w:val="24"/>
          <w:szCs w:val="24"/>
        </w:rPr>
        <w:t>–</w:t>
      </w:r>
      <w:r w:rsidR="00C24DBF">
        <w:rPr>
          <w:rFonts w:ascii="Arial" w:hAnsi="Arial" w:cs="Arial"/>
          <w:sz w:val="24"/>
          <w:szCs w:val="24"/>
        </w:rPr>
        <w:t xml:space="preserve"> Учреждение</w:t>
      </w:r>
      <w:r>
        <w:rPr>
          <w:rFonts w:ascii="Arial" w:hAnsi="Arial" w:cs="Arial"/>
          <w:sz w:val="24"/>
          <w:szCs w:val="24"/>
        </w:rPr>
        <w:t>, заказчик</w:t>
      </w:r>
      <w:r w:rsidR="00C24DBF">
        <w:rPr>
          <w:rFonts w:ascii="Arial" w:hAnsi="Arial" w:cs="Arial"/>
          <w:sz w:val="24"/>
          <w:szCs w:val="24"/>
        </w:rPr>
        <w:t>)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C24DBF" w:rsidRPr="003379DE" w:rsidRDefault="007E4744" w:rsidP="003379DE">
      <w:pPr>
        <w:jc w:val="both"/>
        <w:rPr>
          <w:rFonts w:ascii="Arial" w:hAnsi="Arial" w:cs="Arial"/>
          <w:sz w:val="24"/>
          <w:szCs w:val="24"/>
        </w:rPr>
      </w:pPr>
      <w:r>
        <w:rPr>
          <w:rFonts w:ascii="Arial" w:hAnsi="Arial" w:cs="Arial"/>
          <w:sz w:val="24"/>
          <w:szCs w:val="24"/>
        </w:rPr>
        <w:t xml:space="preserve">           В соответствии с ч.</w:t>
      </w:r>
      <w:r w:rsidR="00C24DBF">
        <w:rPr>
          <w:rFonts w:ascii="Arial" w:hAnsi="Arial" w:cs="Arial"/>
          <w:sz w:val="24"/>
          <w:szCs w:val="24"/>
        </w:rPr>
        <w:t xml:space="preserve"> 1,</w:t>
      </w:r>
      <w:r>
        <w:rPr>
          <w:rFonts w:ascii="Arial" w:hAnsi="Arial" w:cs="Arial"/>
          <w:sz w:val="24"/>
          <w:szCs w:val="24"/>
        </w:rPr>
        <w:t xml:space="preserve"> 2 ст.</w:t>
      </w:r>
      <w:r w:rsidR="00C24DBF">
        <w:rPr>
          <w:rFonts w:ascii="Arial" w:hAnsi="Arial" w:cs="Arial"/>
          <w:sz w:val="24"/>
          <w:szCs w:val="24"/>
        </w:rPr>
        <w:t xml:space="preserve"> 38 Федерального закона № 44-ФЗ з</w:t>
      </w:r>
      <w:r w:rsidR="00C24DBF" w:rsidRPr="003379DE">
        <w:rPr>
          <w:rFonts w:ascii="Arial" w:hAnsi="Arial" w:cs="Arial"/>
          <w:sz w:val="24"/>
          <w:szCs w:val="24"/>
        </w:rPr>
        <w:t>аказчики, совокупный годовой объем закупок которых превышает сто миллионов рублей, создают контрактные службы (при этом создание специального структурного подразделения не является обязательным).</w:t>
      </w:r>
    </w:p>
    <w:p w:rsidR="00C24DBF" w:rsidRPr="003379DE" w:rsidRDefault="007E4744" w:rsidP="003379DE">
      <w:pPr>
        <w:jc w:val="both"/>
        <w:rPr>
          <w:rFonts w:ascii="Arial" w:hAnsi="Arial" w:cs="Arial"/>
          <w:sz w:val="24"/>
          <w:szCs w:val="24"/>
        </w:rPr>
      </w:pPr>
      <w:r>
        <w:rPr>
          <w:rFonts w:ascii="Arial" w:hAnsi="Arial" w:cs="Arial"/>
          <w:sz w:val="24"/>
          <w:szCs w:val="24"/>
        </w:rPr>
        <w:t xml:space="preserve">           </w:t>
      </w:r>
      <w:r w:rsidR="00C24DBF" w:rsidRPr="003379DE">
        <w:rPr>
          <w:rFonts w:ascii="Arial" w:hAnsi="Arial" w:cs="Arial"/>
          <w:sz w:val="24"/>
          <w:szCs w:val="24"/>
        </w:rPr>
        <w:t>В случае, если совокупный годовой объем закупок заказчика не 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w:t>
      </w:r>
      <w:r w:rsidR="00C24DBF">
        <w:rPr>
          <w:rFonts w:ascii="Arial" w:hAnsi="Arial" w:cs="Arial"/>
          <w:sz w:val="24"/>
          <w:szCs w:val="24"/>
        </w:rPr>
        <w:t>лее - контрактный управляющий).</w:t>
      </w:r>
    </w:p>
    <w:p w:rsidR="00C24DBF" w:rsidRDefault="007E4744" w:rsidP="00553069">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В соответствии с ч. 2 ст. 38 Федерального закона № 44-ФЗ приказом директора МБУК «</w:t>
      </w:r>
      <w:proofErr w:type="spellStart"/>
      <w:r w:rsidR="00C24DBF">
        <w:rPr>
          <w:rFonts w:ascii="Arial" w:hAnsi="Arial" w:cs="Arial"/>
          <w:sz w:val="24"/>
          <w:szCs w:val="24"/>
        </w:rPr>
        <w:t>ЦНТиКДД</w:t>
      </w:r>
      <w:proofErr w:type="spellEnd"/>
      <w:r w:rsidR="00C24DBF">
        <w:rPr>
          <w:rFonts w:ascii="Arial" w:hAnsi="Arial" w:cs="Arial"/>
          <w:sz w:val="24"/>
          <w:szCs w:val="24"/>
        </w:rPr>
        <w:t>» от 10.01.2014г. № 1-п обязанности контрактного управляющего возложены на юрисконсульта центра славянской культуры «Ярославна» Труханова Василия Васильевича (по настоящее время).</w:t>
      </w:r>
    </w:p>
    <w:p w:rsidR="00C24DBF" w:rsidRDefault="00C24DBF" w:rsidP="00553069">
      <w:pPr>
        <w:jc w:val="both"/>
        <w:rPr>
          <w:rFonts w:ascii="Arial" w:hAnsi="Arial" w:cs="Arial"/>
          <w:sz w:val="24"/>
          <w:szCs w:val="24"/>
        </w:rPr>
      </w:pPr>
      <w:r>
        <w:rPr>
          <w:rFonts w:ascii="Arial" w:hAnsi="Arial" w:cs="Arial"/>
          <w:sz w:val="24"/>
          <w:szCs w:val="24"/>
        </w:rPr>
        <w:t xml:space="preserve">           Должностная инструкция контрактного управляющего с указанием должностных обязанностей согласована председателем профкома МБУК «</w:t>
      </w:r>
      <w:proofErr w:type="spellStart"/>
      <w:r>
        <w:rPr>
          <w:rFonts w:ascii="Arial" w:hAnsi="Arial" w:cs="Arial"/>
          <w:sz w:val="24"/>
          <w:szCs w:val="24"/>
        </w:rPr>
        <w:t>ЦНТиКДД</w:t>
      </w:r>
      <w:proofErr w:type="spellEnd"/>
      <w:r>
        <w:rPr>
          <w:rFonts w:ascii="Arial" w:hAnsi="Arial" w:cs="Arial"/>
          <w:sz w:val="24"/>
          <w:szCs w:val="24"/>
        </w:rPr>
        <w:t>», утверждена директором и 10.01.2014г. подписана Трухановым В. В.</w:t>
      </w:r>
    </w:p>
    <w:p w:rsidR="00C24DBF" w:rsidRDefault="00C24DBF" w:rsidP="00553069">
      <w:pPr>
        <w:jc w:val="both"/>
        <w:rPr>
          <w:rFonts w:ascii="Arial" w:hAnsi="Arial" w:cs="Arial"/>
          <w:sz w:val="24"/>
          <w:szCs w:val="24"/>
        </w:rPr>
      </w:pPr>
      <w:r>
        <w:rPr>
          <w:rFonts w:ascii="Arial" w:hAnsi="Arial" w:cs="Arial"/>
          <w:sz w:val="24"/>
          <w:szCs w:val="24"/>
        </w:rPr>
        <w:lastRenderedPageBreak/>
        <w:t xml:space="preserve">           Согласно представленному к проверке удостоверению о повышении квалификации Труханов В.В. повышал свою квалификацию по программе «Управление государственными и муниципальными закупками» - 44-ФЗ в ФГАОУ ДПО «</w:t>
      </w:r>
      <w:proofErr w:type="spellStart"/>
      <w:r>
        <w:rPr>
          <w:rFonts w:ascii="Arial" w:hAnsi="Arial" w:cs="Arial"/>
          <w:sz w:val="24"/>
          <w:szCs w:val="24"/>
        </w:rPr>
        <w:t>КемРИПК</w:t>
      </w:r>
      <w:proofErr w:type="spellEnd"/>
      <w:r>
        <w:rPr>
          <w:rFonts w:ascii="Arial" w:hAnsi="Arial" w:cs="Arial"/>
          <w:sz w:val="24"/>
          <w:szCs w:val="24"/>
        </w:rPr>
        <w:t>»</w:t>
      </w:r>
      <w:r w:rsidR="00EC6B48">
        <w:rPr>
          <w:rFonts w:ascii="Arial" w:hAnsi="Arial" w:cs="Arial"/>
          <w:sz w:val="24"/>
          <w:szCs w:val="24"/>
        </w:rPr>
        <w:t xml:space="preserve"> в объеме 72 часа с 23.06.2014г. по 02.07.2014г</w:t>
      </w:r>
      <w:r>
        <w:rPr>
          <w:rFonts w:ascii="Arial" w:hAnsi="Arial" w:cs="Arial"/>
          <w:sz w:val="24"/>
          <w:szCs w:val="24"/>
        </w:rPr>
        <w:t>.</w:t>
      </w:r>
    </w:p>
    <w:p w:rsidR="00EC6B48" w:rsidRPr="00EC6B48" w:rsidRDefault="00EC6B48" w:rsidP="00EC6B48">
      <w:pPr>
        <w:jc w:val="both"/>
        <w:rPr>
          <w:rFonts w:ascii="Arial" w:hAnsi="Arial" w:cs="Arial"/>
          <w:sz w:val="24"/>
          <w:szCs w:val="24"/>
        </w:rPr>
      </w:pPr>
      <w:r>
        <w:rPr>
          <w:rFonts w:ascii="Arial" w:hAnsi="Arial" w:cs="Arial"/>
          <w:sz w:val="24"/>
          <w:szCs w:val="24"/>
        </w:rPr>
        <w:t xml:space="preserve">           Согласно Методических рекомендаций по реализации дополнительных профессиональных программ повышения квалификации в сфере закупок рекомендованный минимальный срок освоения программ обучения в сфере закупок (письмо от 12.03.2015 Минэкономразвития России № 5593-ЕЕ/Д28и и </w:t>
      </w:r>
      <w:proofErr w:type="spellStart"/>
      <w:r>
        <w:rPr>
          <w:rFonts w:ascii="Arial" w:hAnsi="Arial" w:cs="Arial"/>
          <w:sz w:val="24"/>
          <w:szCs w:val="24"/>
        </w:rPr>
        <w:t>Минобрнауки</w:t>
      </w:r>
      <w:proofErr w:type="spellEnd"/>
      <w:r>
        <w:rPr>
          <w:rFonts w:ascii="Arial" w:hAnsi="Arial" w:cs="Arial"/>
          <w:sz w:val="24"/>
          <w:szCs w:val="24"/>
        </w:rPr>
        <w:t xml:space="preserve"> России № АК-552/06 от 12.03.2015), вне зависимости от используемых технологий обучения должен составлять не менее 108 часов и о</w:t>
      </w:r>
      <w:r w:rsidRPr="00EC6B48">
        <w:rPr>
          <w:rFonts w:ascii="Arial" w:hAnsi="Arial" w:cs="Arial"/>
          <w:sz w:val="24"/>
          <w:szCs w:val="24"/>
        </w:rPr>
        <w:t>бучение в сфере закупок рекомендуется проводить по мере необходимости, но не реже, чем каждые три года</w:t>
      </w:r>
      <w:r>
        <w:rPr>
          <w:rFonts w:ascii="Arial" w:hAnsi="Arial" w:cs="Arial"/>
          <w:sz w:val="24"/>
          <w:szCs w:val="24"/>
        </w:rPr>
        <w:t>.</w:t>
      </w:r>
    </w:p>
    <w:p w:rsidR="00C24DBF" w:rsidRDefault="00C24DBF" w:rsidP="0031704F">
      <w:pPr>
        <w:jc w:val="both"/>
        <w:rPr>
          <w:rFonts w:ascii="Arial" w:hAnsi="Arial" w:cs="Arial"/>
          <w:sz w:val="24"/>
          <w:szCs w:val="24"/>
        </w:rPr>
      </w:pPr>
    </w:p>
    <w:p w:rsidR="00C24DBF" w:rsidRPr="00074C57" w:rsidRDefault="00C24DBF" w:rsidP="00074C57">
      <w:pPr>
        <w:jc w:val="center"/>
        <w:rPr>
          <w:rFonts w:ascii="Arial" w:hAnsi="Arial" w:cs="Arial"/>
          <w:b/>
          <w:bCs/>
          <w:sz w:val="24"/>
          <w:szCs w:val="24"/>
        </w:rPr>
      </w:pPr>
      <w:r w:rsidRPr="00074C57">
        <w:rPr>
          <w:rFonts w:ascii="Arial" w:hAnsi="Arial" w:cs="Arial"/>
          <w:b/>
          <w:bCs/>
          <w:sz w:val="24"/>
          <w:szCs w:val="24"/>
        </w:rPr>
        <w:t>2. Определение совокупного годового объема закупок субъекта проверки.</w:t>
      </w:r>
    </w:p>
    <w:p w:rsidR="00C24DBF" w:rsidRDefault="00C24DBF" w:rsidP="0031704F">
      <w:pPr>
        <w:jc w:val="both"/>
        <w:rPr>
          <w:rFonts w:ascii="Arial" w:hAnsi="Arial" w:cs="Arial"/>
          <w:sz w:val="24"/>
          <w:szCs w:val="24"/>
        </w:rPr>
      </w:pPr>
    </w:p>
    <w:p w:rsidR="00C24DBF" w:rsidRPr="005048AC" w:rsidRDefault="00C24DBF" w:rsidP="005048AC">
      <w:pPr>
        <w:jc w:val="both"/>
        <w:rPr>
          <w:rFonts w:ascii="Arial" w:hAnsi="Arial" w:cs="Arial"/>
          <w:sz w:val="24"/>
          <w:szCs w:val="24"/>
        </w:rPr>
      </w:pPr>
      <w:r>
        <w:rPr>
          <w:rFonts w:ascii="Arial" w:hAnsi="Arial" w:cs="Arial"/>
          <w:sz w:val="24"/>
          <w:szCs w:val="24"/>
        </w:rPr>
        <w:t xml:space="preserve">        </w:t>
      </w:r>
      <w:r w:rsidR="007E4744">
        <w:rPr>
          <w:rFonts w:ascii="Arial" w:hAnsi="Arial" w:cs="Arial"/>
          <w:sz w:val="24"/>
          <w:szCs w:val="24"/>
        </w:rPr>
        <w:t xml:space="preserve">   Согласно п. 16 ст.</w:t>
      </w:r>
      <w:r>
        <w:rPr>
          <w:rFonts w:ascii="Arial" w:hAnsi="Arial" w:cs="Arial"/>
          <w:sz w:val="24"/>
          <w:szCs w:val="24"/>
        </w:rPr>
        <w:t xml:space="preserve"> 3 Федерального закона № 44-ФЗ совокупный годовой объем закупок - </w:t>
      </w:r>
      <w:r w:rsidRPr="005048AC">
        <w:rPr>
          <w:rFonts w:ascii="Arial" w:hAnsi="Arial" w:cs="Arial"/>
          <w:sz w:val="24"/>
          <w:szCs w:val="24"/>
        </w:rPr>
        <w:t>утвержденный на соответствующий финансовый год общий объем финансового обеспечения для осуществления заказчиком зак</w:t>
      </w:r>
      <w:r>
        <w:rPr>
          <w:rFonts w:ascii="Arial" w:hAnsi="Arial" w:cs="Arial"/>
          <w:sz w:val="24"/>
          <w:szCs w:val="24"/>
        </w:rPr>
        <w:t xml:space="preserve">упок в соответствии с </w:t>
      </w:r>
      <w:r w:rsidRPr="005048AC">
        <w:rPr>
          <w:rFonts w:ascii="Arial" w:hAnsi="Arial" w:cs="Arial"/>
          <w:sz w:val="24"/>
          <w:szCs w:val="24"/>
        </w:rPr>
        <w:t>Федеральным законом</w:t>
      </w:r>
      <w:r>
        <w:rPr>
          <w:rFonts w:ascii="Arial" w:hAnsi="Arial" w:cs="Arial"/>
          <w:sz w:val="24"/>
          <w:szCs w:val="24"/>
        </w:rPr>
        <w:t xml:space="preserve"> № 44-ФЗ</w:t>
      </w:r>
      <w:r w:rsidRPr="005048AC">
        <w:rPr>
          <w:rFonts w:ascii="Arial" w:hAnsi="Arial" w:cs="Arial"/>
          <w:sz w:val="24"/>
          <w:szCs w:val="24"/>
        </w:rPr>
        <w:t>, в том числе для оплаты контрактов, заключенных до начала указанного финансового года и подлежащих оплате в указанном финансовом году.</w:t>
      </w:r>
    </w:p>
    <w:p w:rsidR="00C24DBF" w:rsidRDefault="00C24DBF" w:rsidP="00780C4C">
      <w:pPr>
        <w:jc w:val="both"/>
        <w:rPr>
          <w:rFonts w:ascii="Arial" w:hAnsi="Arial" w:cs="Arial"/>
          <w:sz w:val="24"/>
          <w:szCs w:val="24"/>
        </w:rPr>
      </w:pPr>
      <w:r>
        <w:rPr>
          <w:rFonts w:ascii="Arial" w:hAnsi="Arial" w:cs="Arial"/>
          <w:sz w:val="24"/>
          <w:szCs w:val="24"/>
        </w:rPr>
        <w:t xml:space="preserve">            В соответствии с планом финансово-хозяйственной деятельности на 2017 год и на плановый период 2018 и 2019 годов утвержденного 29 декабря 2017 года расходы на закупку товаров, работ, услуг составили 21</w:t>
      </w:r>
      <w:r w:rsidR="003658FA">
        <w:rPr>
          <w:rFonts w:ascii="Arial" w:hAnsi="Arial" w:cs="Arial"/>
          <w:sz w:val="24"/>
          <w:szCs w:val="24"/>
        </w:rPr>
        <w:t> </w:t>
      </w:r>
      <w:r>
        <w:rPr>
          <w:rFonts w:ascii="Arial" w:hAnsi="Arial" w:cs="Arial"/>
          <w:sz w:val="24"/>
          <w:szCs w:val="24"/>
        </w:rPr>
        <w:t>488</w:t>
      </w:r>
      <w:r w:rsidR="003658FA">
        <w:rPr>
          <w:rFonts w:ascii="Arial" w:hAnsi="Arial" w:cs="Arial"/>
          <w:sz w:val="24"/>
          <w:szCs w:val="24"/>
        </w:rPr>
        <w:t xml:space="preserve"> </w:t>
      </w:r>
      <w:r>
        <w:rPr>
          <w:rFonts w:ascii="Arial" w:hAnsi="Arial" w:cs="Arial"/>
          <w:sz w:val="24"/>
          <w:szCs w:val="24"/>
        </w:rPr>
        <w:t>542,23 руб.</w:t>
      </w:r>
    </w:p>
    <w:p w:rsidR="00C24DBF" w:rsidRDefault="00C24DBF" w:rsidP="00780C4C">
      <w:pPr>
        <w:jc w:val="both"/>
        <w:rPr>
          <w:rFonts w:ascii="Arial" w:hAnsi="Arial" w:cs="Arial"/>
          <w:sz w:val="24"/>
          <w:szCs w:val="24"/>
        </w:rPr>
      </w:pPr>
      <w:r>
        <w:rPr>
          <w:rFonts w:ascii="Arial" w:hAnsi="Arial" w:cs="Arial"/>
          <w:sz w:val="24"/>
          <w:szCs w:val="24"/>
        </w:rPr>
        <w:t xml:space="preserve">           В соответствии с отчетами об использовании учреждением плана его финансово-хозяйственной деятельности на 01 января 2018 года прочая закупка товаров, работ и услуг для обеспечения государственных (муниципальных) нужд составила 21 493 542,23 руб.</w:t>
      </w:r>
    </w:p>
    <w:p w:rsidR="00C24DBF" w:rsidRDefault="00C24DBF" w:rsidP="00780C4C">
      <w:pPr>
        <w:jc w:val="both"/>
        <w:rPr>
          <w:rFonts w:ascii="Arial" w:hAnsi="Arial" w:cs="Arial"/>
          <w:sz w:val="24"/>
          <w:szCs w:val="24"/>
        </w:rPr>
      </w:pPr>
      <w:r>
        <w:rPr>
          <w:rFonts w:ascii="Arial" w:hAnsi="Arial" w:cs="Arial"/>
          <w:sz w:val="24"/>
          <w:szCs w:val="24"/>
        </w:rPr>
        <w:t xml:space="preserve">           В соответствии с информацией предоставленной учреждением (реестр кассовых расходов за период с 01.01.2017 по 31.12.2017) кассовые расходы составили 21 493 542,23 руб.</w:t>
      </w:r>
    </w:p>
    <w:p w:rsidR="00C24DBF" w:rsidRDefault="00C24DBF" w:rsidP="00780C4C">
      <w:pPr>
        <w:jc w:val="both"/>
        <w:rPr>
          <w:rFonts w:ascii="Arial" w:hAnsi="Arial" w:cs="Arial"/>
          <w:sz w:val="24"/>
          <w:szCs w:val="24"/>
        </w:rPr>
      </w:pPr>
      <w:r>
        <w:rPr>
          <w:rFonts w:ascii="Arial" w:hAnsi="Arial" w:cs="Arial"/>
          <w:sz w:val="24"/>
          <w:szCs w:val="24"/>
        </w:rPr>
        <w:t xml:space="preserve">           Совокупный годовой объем закупок в 2017 году составил 21 493 542,23 руб.</w:t>
      </w:r>
    </w:p>
    <w:p w:rsidR="00C24DBF" w:rsidRDefault="00C24DBF" w:rsidP="00780C4C">
      <w:pPr>
        <w:jc w:val="both"/>
        <w:rPr>
          <w:rFonts w:ascii="Arial" w:hAnsi="Arial" w:cs="Arial"/>
          <w:sz w:val="24"/>
          <w:szCs w:val="24"/>
        </w:rPr>
      </w:pPr>
      <w:r>
        <w:rPr>
          <w:rFonts w:ascii="Arial" w:hAnsi="Arial" w:cs="Arial"/>
          <w:sz w:val="24"/>
          <w:szCs w:val="24"/>
        </w:rPr>
        <w:t xml:space="preserve">           В течение 2017</w:t>
      </w:r>
      <w:r w:rsidR="003658FA">
        <w:rPr>
          <w:rFonts w:ascii="Arial" w:hAnsi="Arial" w:cs="Arial"/>
          <w:sz w:val="24"/>
          <w:szCs w:val="24"/>
        </w:rPr>
        <w:t xml:space="preserve"> года заключен 61 </w:t>
      </w:r>
      <w:r>
        <w:rPr>
          <w:rFonts w:ascii="Arial" w:hAnsi="Arial" w:cs="Arial"/>
          <w:sz w:val="24"/>
          <w:szCs w:val="24"/>
        </w:rPr>
        <w:t>контракт (договор) (далее – контракты) на сумму 17 793 780,24 руб., при этом в 2017 году обязательства по ним исполнены на сумму 17 341 792,26 руб., из них:</w:t>
      </w:r>
    </w:p>
    <w:p w:rsidR="00C24DBF" w:rsidRDefault="00C24DBF" w:rsidP="00780C4C">
      <w:pPr>
        <w:jc w:val="both"/>
        <w:rPr>
          <w:rFonts w:ascii="Arial" w:hAnsi="Arial" w:cs="Arial"/>
          <w:sz w:val="24"/>
          <w:szCs w:val="24"/>
        </w:rPr>
      </w:pPr>
      <w:r>
        <w:rPr>
          <w:rFonts w:ascii="Arial" w:hAnsi="Arial" w:cs="Arial"/>
          <w:sz w:val="24"/>
          <w:szCs w:val="24"/>
        </w:rPr>
        <w:t xml:space="preserve">           - 3 контракта по результатам конкурентных способов определения поставщиков (подрядчиков, исполнителей) на сумму 1 900 923,79 руб., исполнение составило 1 900 923,79 руб.;</w:t>
      </w:r>
    </w:p>
    <w:p w:rsidR="00C24DBF" w:rsidRDefault="00C24DBF" w:rsidP="00780C4C">
      <w:pPr>
        <w:jc w:val="both"/>
        <w:rPr>
          <w:rFonts w:ascii="Arial" w:hAnsi="Arial" w:cs="Arial"/>
          <w:sz w:val="24"/>
          <w:szCs w:val="24"/>
        </w:rPr>
      </w:pPr>
      <w:r>
        <w:rPr>
          <w:rFonts w:ascii="Arial" w:hAnsi="Arial" w:cs="Arial"/>
          <w:sz w:val="24"/>
          <w:szCs w:val="24"/>
        </w:rPr>
        <w:t xml:space="preserve">           - 1 контракт по п. 1 ч. 1 ст. 93 Федерального закона № 44-ФЗ на сумму 60 695,87 руб., исполнение составило 51 354,63 руб.;</w:t>
      </w:r>
    </w:p>
    <w:p w:rsidR="00C24DBF" w:rsidRDefault="00C24DBF" w:rsidP="005A0621">
      <w:pPr>
        <w:jc w:val="both"/>
        <w:rPr>
          <w:rFonts w:ascii="Arial" w:hAnsi="Arial" w:cs="Arial"/>
          <w:sz w:val="24"/>
          <w:szCs w:val="24"/>
        </w:rPr>
      </w:pPr>
      <w:r>
        <w:rPr>
          <w:rFonts w:ascii="Arial" w:hAnsi="Arial" w:cs="Arial"/>
          <w:sz w:val="24"/>
          <w:szCs w:val="24"/>
        </w:rPr>
        <w:t xml:space="preserve">           - 37 контрактов по п. 4 ч. 1 ст. 93 Федерального закона № 44-ФЗ на сумму 484 444,48 руб., исполнение составило 479 023,26 руб.;</w:t>
      </w:r>
    </w:p>
    <w:p w:rsidR="00C24DBF" w:rsidRDefault="00C24DBF" w:rsidP="005A0621">
      <w:pPr>
        <w:jc w:val="both"/>
        <w:rPr>
          <w:rFonts w:ascii="Arial" w:hAnsi="Arial" w:cs="Arial"/>
          <w:sz w:val="24"/>
          <w:szCs w:val="24"/>
        </w:rPr>
      </w:pPr>
      <w:r>
        <w:rPr>
          <w:rFonts w:ascii="Arial" w:hAnsi="Arial" w:cs="Arial"/>
          <w:sz w:val="24"/>
          <w:szCs w:val="24"/>
        </w:rPr>
        <w:t xml:space="preserve">           - 5 контрактов по п. 5 ч. 1 ст. 93 Федерального закона № 44-ФЗ на сумму 1 392 381,81 руб., исполнение составило 1 405 231,09 руб.;</w:t>
      </w:r>
    </w:p>
    <w:p w:rsidR="00C24DBF" w:rsidRDefault="00C24DBF" w:rsidP="005A0621">
      <w:pPr>
        <w:jc w:val="both"/>
        <w:rPr>
          <w:rFonts w:ascii="Arial" w:hAnsi="Arial" w:cs="Arial"/>
          <w:sz w:val="24"/>
          <w:szCs w:val="24"/>
        </w:rPr>
      </w:pPr>
      <w:r>
        <w:rPr>
          <w:rFonts w:ascii="Arial" w:hAnsi="Arial" w:cs="Arial"/>
          <w:sz w:val="24"/>
          <w:szCs w:val="24"/>
        </w:rPr>
        <w:t xml:space="preserve">           - 8 контрактов по п. 8 ч. 1 ст. 93 Федерального закона № 44-ФЗ на сумму 4 504 425,99 руб., исполнение составило 3 744 812,92 руб.;</w:t>
      </w:r>
    </w:p>
    <w:p w:rsidR="00C24DBF" w:rsidRDefault="00C24DBF" w:rsidP="005A0621">
      <w:pPr>
        <w:jc w:val="both"/>
        <w:rPr>
          <w:rFonts w:ascii="Arial" w:hAnsi="Arial" w:cs="Arial"/>
          <w:sz w:val="24"/>
          <w:szCs w:val="24"/>
        </w:rPr>
      </w:pPr>
      <w:r>
        <w:rPr>
          <w:rFonts w:ascii="Arial" w:hAnsi="Arial" w:cs="Arial"/>
          <w:sz w:val="24"/>
          <w:szCs w:val="24"/>
        </w:rPr>
        <w:t xml:space="preserve">            - 2 контракта по п. 25 ч. 1 ст. 93 Федерального закона № 44-ФЗ на сумму 3 264 174,17 руб., исполнение составило 3 264 174,17 руб.;</w:t>
      </w:r>
    </w:p>
    <w:p w:rsidR="00C24DBF" w:rsidRDefault="00C24DBF" w:rsidP="005A0621">
      <w:pPr>
        <w:jc w:val="both"/>
        <w:rPr>
          <w:rFonts w:ascii="Arial" w:hAnsi="Arial" w:cs="Arial"/>
          <w:sz w:val="24"/>
          <w:szCs w:val="24"/>
        </w:rPr>
      </w:pPr>
      <w:r>
        <w:rPr>
          <w:rFonts w:ascii="Arial" w:hAnsi="Arial" w:cs="Arial"/>
          <w:sz w:val="24"/>
          <w:szCs w:val="24"/>
        </w:rPr>
        <w:t xml:space="preserve">           - 5 контрактов по п. 29 ч. 1 ст. 93 Федерального закона № 44-ФЗ на сумму 6 186 734,13 руб., исполнение составило 6 496 272,40 руб.</w:t>
      </w:r>
    </w:p>
    <w:p w:rsidR="00C24DBF" w:rsidRDefault="00C24DBF" w:rsidP="005A0621">
      <w:pPr>
        <w:jc w:val="both"/>
        <w:rPr>
          <w:rFonts w:ascii="Arial" w:hAnsi="Arial" w:cs="Arial"/>
          <w:sz w:val="24"/>
          <w:szCs w:val="24"/>
        </w:rPr>
      </w:pPr>
      <w:r>
        <w:rPr>
          <w:rFonts w:ascii="Arial" w:hAnsi="Arial" w:cs="Arial"/>
          <w:sz w:val="24"/>
          <w:szCs w:val="24"/>
        </w:rPr>
        <w:lastRenderedPageBreak/>
        <w:t xml:space="preserve">           Кроме того</w:t>
      </w:r>
      <w:r w:rsidR="003658FA">
        <w:rPr>
          <w:rFonts w:ascii="Arial" w:hAnsi="Arial" w:cs="Arial"/>
          <w:sz w:val="24"/>
          <w:szCs w:val="24"/>
        </w:rPr>
        <w:t>, в 2017 году учреждением</w:t>
      </w:r>
      <w:r>
        <w:rPr>
          <w:rFonts w:ascii="Arial" w:hAnsi="Arial" w:cs="Arial"/>
          <w:sz w:val="24"/>
          <w:szCs w:val="24"/>
        </w:rPr>
        <w:t xml:space="preserve"> оплачены обязательства на сумму 4 151 749,97 руб. по 12 контрактам, заключенным в предыдущих финансовых годах.</w:t>
      </w:r>
    </w:p>
    <w:p w:rsidR="00C24DBF" w:rsidRPr="008502B6" w:rsidRDefault="00C24DBF" w:rsidP="008502B6">
      <w:pPr>
        <w:jc w:val="both"/>
        <w:rPr>
          <w:rFonts w:ascii="Arial" w:hAnsi="Arial" w:cs="Arial"/>
          <w:sz w:val="24"/>
          <w:szCs w:val="24"/>
        </w:rPr>
      </w:pPr>
      <w:r>
        <w:rPr>
          <w:rFonts w:ascii="Arial" w:hAnsi="Arial" w:cs="Arial"/>
          <w:sz w:val="24"/>
          <w:szCs w:val="24"/>
        </w:rPr>
        <w:t xml:space="preserve">           Г</w:t>
      </w:r>
      <w:r w:rsidRPr="008502B6">
        <w:rPr>
          <w:rFonts w:ascii="Arial" w:hAnsi="Arial" w:cs="Arial"/>
          <w:sz w:val="24"/>
          <w:szCs w:val="24"/>
        </w:rPr>
        <w:t>одовой объем закупок, которые заказчик вправе осущ</w:t>
      </w:r>
      <w:r>
        <w:rPr>
          <w:rFonts w:ascii="Arial" w:hAnsi="Arial" w:cs="Arial"/>
          <w:sz w:val="24"/>
          <w:szCs w:val="24"/>
        </w:rPr>
        <w:t xml:space="preserve">ествить на основании </w:t>
      </w:r>
      <w:r w:rsidRPr="008502B6">
        <w:rPr>
          <w:rFonts w:ascii="Arial" w:hAnsi="Arial" w:cs="Arial"/>
          <w:sz w:val="24"/>
          <w:szCs w:val="24"/>
        </w:rPr>
        <w:t>пункта</w:t>
      </w:r>
      <w:r>
        <w:rPr>
          <w:rFonts w:ascii="Arial" w:hAnsi="Arial" w:cs="Arial"/>
          <w:sz w:val="24"/>
          <w:szCs w:val="24"/>
        </w:rPr>
        <w:t xml:space="preserve"> 4 части 1 статьи 93 Федерального закона № 44-ФЗ</w:t>
      </w:r>
      <w:r w:rsidRPr="008502B6">
        <w:rPr>
          <w:rFonts w:ascii="Arial" w:hAnsi="Arial" w:cs="Arial"/>
          <w:sz w:val="24"/>
          <w:szCs w:val="24"/>
        </w:rPr>
        <w:t xml:space="preserve">, не должен превышать два миллиона рублей или не должен превышать пять процентов совокупного годового объема закупок заказчика </w:t>
      </w:r>
      <w:r>
        <w:rPr>
          <w:rFonts w:ascii="Arial" w:hAnsi="Arial" w:cs="Arial"/>
          <w:sz w:val="24"/>
          <w:szCs w:val="24"/>
        </w:rPr>
        <w:t xml:space="preserve">(1 074 677,11 руб.) </w:t>
      </w:r>
      <w:r w:rsidRPr="008502B6">
        <w:rPr>
          <w:rFonts w:ascii="Arial" w:hAnsi="Arial" w:cs="Arial"/>
          <w:sz w:val="24"/>
          <w:szCs w:val="24"/>
        </w:rPr>
        <w:t>и не должен составлять более чем пятьдесят миллионов рублей.</w:t>
      </w:r>
      <w:r>
        <w:rPr>
          <w:rFonts w:ascii="Arial" w:hAnsi="Arial" w:cs="Arial"/>
          <w:sz w:val="24"/>
          <w:szCs w:val="24"/>
        </w:rPr>
        <w:t xml:space="preserve"> Годовой объем закупок, осуществленных учреждением по данному основанию, составил 479 023,26 руб., что не превышает установленные требования.</w:t>
      </w:r>
    </w:p>
    <w:p w:rsidR="00C24DBF" w:rsidRPr="00074C57" w:rsidRDefault="003658FA" w:rsidP="00074C57">
      <w:pPr>
        <w:autoSpaceDE w:val="0"/>
        <w:autoSpaceDN w:val="0"/>
        <w:adjustRightInd w:val="0"/>
        <w:jc w:val="both"/>
        <w:rPr>
          <w:rFonts w:ascii="Arial" w:hAnsi="Arial"/>
          <w:sz w:val="24"/>
          <w:szCs w:val="24"/>
        </w:rPr>
      </w:pPr>
      <w:r>
        <w:rPr>
          <w:rFonts w:ascii="Arial" w:hAnsi="Arial"/>
          <w:sz w:val="24"/>
          <w:szCs w:val="24"/>
        </w:rPr>
        <w:t xml:space="preserve">           </w:t>
      </w:r>
      <w:r w:rsidR="00C24DBF">
        <w:rPr>
          <w:rFonts w:ascii="Arial" w:hAnsi="Arial"/>
          <w:sz w:val="24"/>
          <w:szCs w:val="24"/>
        </w:rPr>
        <w:t xml:space="preserve">Годовой объем закупок, которые заказчик вправе осуществить на основании пункта 5 части 1 статьи 93 Федерального закона № 44-ФЗ, не должен превышать пятьдесят процентов совокупного годового объема закупок заказчика (10 746 771,12 руб.) и не должен составлять более чем двадцать миллионов рублей. </w:t>
      </w:r>
      <w:r w:rsidR="00C24DBF" w:rsidRPr="004612BD">
        <w:rPr>
          <w:rFonts w:ascii="Arial" w:hAnsi="Arial"/>
          <w:sz w:val="24"/>
          <w:szCs w:val="24"/>
        </w:rPr>
        <w:t xml:space="preserve">Годовой объем закупок, осуществленных учреждением по данному основанию, составил </w:t>
      </w:r>
      <w:r w:rsidR="00C24DBF">
        <w:rPr>
          <w:rFonts w:ascii="Arial" w:hAnsi="Arial"/>
          <w:sz w:val="24"/>
          <w:szCs w:val="24"/>
        </w:rPr>
        <w:t>1 405 231,09 руб.</w:t>
      </w:r>
      <w:r w:rsidR="00C24DBF" w:rsidRPr="004612BD">
        <w:rPr>
          <w:rFonts w:ascii="Arial" w:hAnsi="Arial"/>
          <w:sz w:val="24"/>
          <w:szCs w:val="24"/>
        </w:rPr>
        <w:t>, что не превышает установленные требования</w:t>
      </w:r>
      <w:r w:rsidR="00C24DBF">
        <w:rPr>
          <w:rFonts w:ascii="Arial" w:hAnsi="Arial"/>
          <w:sz w:val="24"/>
          <w:szCs w:val="24"/>
        </w:rPr>
        <w:t>.</w:t>
      </w:r>
    </w:p>
    <w:p w:rsidR="00C24DBF" w:rsidRDefault="00C24DBF" w:rsidP="00780C4C">
      <w:pPr>
        <w:jc w:val="both"/>
        <w:rPr>
          <w:rFonts w:ascii="Arial" w:hAnsi="Arial" w:cs="Arial"/>
          <w:sz w:val="24"/>
          <w:szCs w:val="24"/>
        </w:rPr>
      </w:pPr>
    </w:p>
    <w:p w:rsidR="00C24DBF" w:rsidRDefault="00C24DBF" w:rsidP="00B13E73">
      <w:pPr>
        <w:jc w:val="center"/>
        <w:rPr>
          <w:rFonts w:ascii="Arial" w:hAnsi="Arial" w:cs="Arial"/>
          <w:b/>
          <w:bCs/>
          <w:sz w:val="24"/>
          <w:szCs w:val="24"/>
        </w:rPr>
      </w:pPr>
      <w:r>
        <w:rPr>
          <w:rFonts w:ascii="Arial" w:hAnsi="Arial" w:cs="Arial"/>
          <w:b/>
          <w:bCs/>
          <w:sz w:val="24"/>
          <w:szCs w:val="24"/>
        </w:rPr>
        <w:t>3. Проверка закупок, осуществленных конкурентными способами определения поставщиков (подрядчиков, исполнителей).</w:t>
      </w:r>
    </w:p>
    <w:p w:rsidR="00C24DBF" w:rsidRDefault="00C24DBF" w:rsidP="00B13E73">
      <w:pPr>
        <w:jc w:val="center"/>
        <w:rPr>
          <w:rFonts w:ascii="Arial" w:hAnsi="Arial" w:cs="Arial"/>
          <w:b/>
          <w:bCs/>
          <w:sz w:val="24"/>
          <w:szCs w:val="24"/>
        </w:rPr>
      </w:pPr>
    </w:p>
    <w:p w:rsidR="00C24DBF" w:rsidRDefault="00C24DBF" w:rsidP="00B13E73">
      <w:pPr>
        <w:jc w:val="both"/>
        <w:rPr>
          <w:rFonts w:ascii="Arial" w:hAnsi="Arial" w:cs="Arial"/>
          <w:sz w:val="24"/>
          <w:szCs w:val="24"/>
        </w:rPr>
      </w:pPr>
      <w:r>
        <w:rPr>
          <w:rFonts w:ascii="Arial" w:hAnsi="Arial" w:cs="Arial"/>
          <w:sz w:val="24"/>
          <w:szCs w:val="24"/>
        </w:rPr>
        <w:t xml:space="preserve">           В соответствии с ч. 1 ст. 24 Федерального закона № 44-ФЗ заказчики при осуществлении закупок используют конкурентные способы определения поставщиков (подрядчиков, исполнителей) или осуществляют закупки у единственного поставщика (подрядчика, исполнителя).</w:t>
      </w:r>
    </w:p>
    <w:p w:rsidR="00C24DBF" w:rsidRPr="003E2F67" w:rsidRDefault="00C24DBF" w:rsidP="003E2F67">
      <w:pPr>
        <w:jc w:val="both"/>
        <w:rPr>
          <w:rFonts w:ascii="Arial" w:hAnsi="Arial" w:cs="Arial"/>
          <w:sz w:val="24"/>
          <w:szCs w:val="24"/>
        </w:rPr>
      </w:pPr>
      <w:r>
        <w:rPr>
          <w:rFonts w:ascii="Arial" w:hAnsi="Arial" w:cs="Arial"/>
          <w:sz w:val="24"/>
          <w:szCs w:val="24"/>
        </w:rPr>
        <w:t xml:space="preserve">           В соответствии с ч. 2 ст. 24 Федерального закона № 44-ФЗ </w:t>
      </w:r>
      <w:r>
        <w:rPr>
          <w:rStyle w:val="blk"/>
          <w:rFonts w:ascii="Arial" w:hAnsi="Arial" w:cs="Arial"/>
          <w:sz w:val="24"/>
          <w:szCs w:val="24"/>
        </w:rPr>
        <w:t>к</w:t>
      </w:r>
      <w:r w:rsidRPr="003E2F67">
        <w:rPr>
          <w:rStyle w:val="blk"/>
          <w:rFonts w:ascii="Arial" w:hAnsi="Arial" w:cs="Arial"/>
          <w:sz w:val="24"/>
          <w:szCs w:val="24"/>
        </w:rPr>
        <w:t>онкурентными способами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(аукцион в электронной форме (далее также - электронный аукцион), закрытый аукцион), запрос котировок, запрос предложений.</w:t>
      </w:r>
    </w:p>
    <w:p w:rsidR="00C24DBF" w:rsidRDefault="003658FA" w:rsidP="009311D6">
      <w:pPr>
        <w:jc w:val="both"/>
        <w:rPr>
          <w:rFonts w:ascii="Arial" w:hAnsi="Arial" w:cs="Arial"/>
          <w:sz w:val="24"/>
          <w:szCs w:val="24"/>
        </w:rPr>
      </w:pPr>
      <w:r>
        <w:rPr>
          <w:rFonts w:ascii="Arial" w:hAnsi="Arial" w:cs="Arial"/>
          <w:sz w:val="24"/>
          <w:szCs w:val="24"/>
        </w:rPr>
        <w:t xml:space="preserve">           </w:t>
      </w:r>
      <w:r w:rsidR="00C24DBF" w:rsidRPr="009311D6">
        <w:rPr>
          <w:rFonts w:ascii="Arial" w:hAnsi="Arial" w:cs="Arial"/>
          <w:sz w:val="24"/>
          <w:szCs w:val="24"/>
        </w:rPr>
        <w:t>Конкурентными способами определения поставщика (подрядчика, исполнителя), за проверяемый период, заказчиком закупались:</w:t>
      </w:r>
    </w:p>
    <w:p w:rsidR="009058C0" w:rsidRPr="009311D6" w:rsidRDefault="009058C0" w:rsidP="009311D6">
      <w:pPr>
        <w:jc w:val="both"/>
        <w:rPr>
          <w:rFonts w:ascii="Arial" w:hAnsi="Arial" w:cs="Arial"/>
          <w:sz w:val="24"/>
          <w:szCs w:val="24"/>
        </w:rPr>
      </w:pPr>
    </w:p>
    <w:tbl>
      <w:tblPr>
        <w:tblW w:w="9840" w:type="dxa"/>
        <w:tblInd w:w="-106" w:type="dxa"/>
        <w:tblLayout w:type="fixed"/>
        <w:tblLook w:val="00A0" w:firstRow="1" w:lastRow="0" w:firstColumn="1" w:lastColumn="0" w:noHBand="0" w:noVBand="0"/>
      </w:tblPr>
      <w:tblGrid>
        <w:gridCol w:w="431"/>
        <w:gridCol w:w="1114"/>
        <w:gridCol w:w="2154"/>
        <w:gridCol w:w="1626"/>
        <w:gridCol w:w="1386"/>
        <w:gridCol w:w="1712"/>
        <w:gridCol w:w="1417"/>
      </w:tblGrid>
      <w:tr w:rsidR="00C24DBF" w:rsidRPr="009311D6">
        <w:trPr>
          <w:trHeight w:val="435"/>
        </w:trPr>
        <w:tc>
          <w:tcPr>
            <w:tcW w:w="431" w:type="dxa"/>
            <w:vMerge w:val="restart"/>
            <w:tcBorders>
              <w:top w:val="single" w:sz="4" w:space="0" w:color="auto"/>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w:t>
            </w:r>
          </w:p>
        </w:tc>
        <w:tc>
          <w:tcPr>
            <w:tcW w:w="1114" w:type="dxa"/>
            <w:vMerge w:val="restart"/>
            <w:tcBorders>
              <w:top w:val="single" w:sz="4" w:space="0" w:color="auto"/>
              <w:left w:val="single" w:sz="4" w:space="0" w:color="auto"/>
              <w:bottom w:val="single" w:sz="4" w:space="0" w:color="000000"/>
              <w:right w:val="single" w:sz="4" w:space="0" w:color="auto"/>
            </w:tcBorders>
            <w:vAlign w:val="center"/>
          </w:tcPr>
          <w:p w:rsidR="00C24DBF" w:rsidRDefault="00C24DBF" w:rsidP="009311D6">
            <w:pPr>
              <w:jc w:val="both"/>
              <w:rPr>
                <w:rFonts w:ascii="Arial" w:hAnsi="Arial" w:cs="Arial"/>
                <w:sz w:val="20"/>
                <w:szCs w:val="20"/>
              </w:rPr>
            </w:pPr>
            <w:r w:rsidRPr="009311D6">
              <w:rPr>
                <w:rFonts w:ascii="Arial" w:hAnsi="Arial" w:cs="Arial"/>
                <w:sz w:val="20"/>
                <w:szCs w:val="20"/>
              </w:rPr>
              <w:t xml:space="preserve">Способ </w:t>
            </w:r>
            <w:proofErr w:type="spellStart"/>
            <w:r w:rsidRPr="009311D6">
              <w:rPr>
                <w:rFonts w:ascii="Arial" w:hAnsi="Arial" w:cs="Arial"/>
                <w:sz w:val="20"/>
                <w:szCs w:val="20"/>
              </w:rPr>
              <w:t>определе</w:t>
            </w:r>
            <w:proofErr w:type="spellEnd"/>
          </w:p>
          <w:p w:rsidR="00C24DBF" w:rsidRDefault="00C24DBF" w:rsidP="009311D6">
            <w:pPr>
              <w:jc w:val="both"/>
              <w:rPr>
                <w:rFonts w:ascii="Arial" w:hAnsi="Arial" w:cs="Arial"/>
                <w:sz w:val="20"/>
                <w:szCs w:val="20"/>
              </w:rPr>
            </w:pPr>
            <w:proofErr w:type="spellStart"/>
            <w:r w:rsidRPr="009311D6">
              <w:rPr>
                <w:rFonts w:ascii="Arial" w:hAnsi="Arial" w:cs="Arial"/>
                <w:sz w:val="20"/>
                <w:szCs w:val="20"/>
              </w:rPr>
              <w:t>ния</w:t>
            </w:r>
            <w:proofErr w:type="spellEnd"/>
            <w:r w:rsidRPr="009311D6">
              <w:rPr>
                <w:rFonts w:ascii="Arial" w:hAnsi="Arial" w:cs="Arial"/>
                <w:sz w:val="20"/>
                <w:szCs w:val="20"/>
              </w:rPr>
              <w:t xml:space="preserve"> постав</w:t>
            </w:r>
          </w:p>
          <w:p w:rsidR="00C24DBF" w:rsidRPr="009311D6" w:rsidRDefault="00C24DBF" w:rsidP="009311D6">
            <w:pPr>
              <w:jc w:val="both"/>
              <w:rPr>
                <w:rFonts w:ascii="Arial" w:hAnsi="Arial" w:cs="Arial"/>
                <w:sz w:val="20"/>
                <w:szCs w:val="20"/>
              </w:rPr>
            </w:pPr>
            <w:proofErr w:type="spellStart"/>
            <w:r w:rsidRPr="009311D6">
              <w:rPr>
                <w:rFonts w:ascii="Arial" w:hAnsi="Arial" w:cs="Arial"/>
                <w:sz w:val="20"/>
                <w:szCs w:val="20"/>
              </w:rPr>
              <w:t>щика</w:t>
            </w:r>
            <w:proofErr w:type="spellEnd"/>
          </w:p>
        </w:tc>
        <w:tc>
          <w:tcPr>
            <w:tcW w:w="2154" w:type="dxa"/>
            <w:vMerge w:val="restart"/>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Объект закупки (предмет контракта)</w:t>
            </w:r>
          </w:p>
        </w:tc>
        <w:tc>
          <w:tcPr>
            <w:tcW w:w="1626" w:type="dxa"/>
            <w:vMerge w:val="restart"/>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 xml:space="preserve">Дата опубликования плана-графика в ЕИС по объекту закупки </w:t>
            </w:r>
          </w:p>
        </w:tc>
        <w:tc>
          <w:tcPr>
            <w:tcW w:w="1386" w:type="dxa"/>
            <w:vMerge w:val="restart"/>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Дата размещения закупки в ЕИС</w:t>
            </w:r>
          </w:p>
        </w:tc>
        <w:tc>
          <w:tcPr>
            <w:tcW w:w="1712" w:type="dxa"/>
            <w:vMerge w:val="restart"/>
            <w:tcBorders>
              <w:top w:val="single" w:sz="4" w:space="0" w:color="auto"/>
              <w:left w:val="single" w:sz="4" w:space="0" w:color="auto"/>
              <w:bottom w:val="single" w:sz="4" w:space="0" w:color="000000"/>
              <w:right w:val="single" w:sz="4" w:space="0" w:color="auto"/>
            </w:tcBorders>
            <w:vAlign w:val="center"/>
          </w:tcPr>
          <w:p w:rsidR="00C24DBF" w:rsidRDefault="00C24DBF" w:rsidP="009311D6">
            <w:pPr>
              <w:jc w:val="both"/>
              <w:rPr>
                <w:rFonts w:ascii="Arial" w:hAnsi="Arial" w:cs="Arial"/>
                <w:sz w:val="20"/>
                <w:szCs w:val="20"/>
              </w:rPr>
            </w:pPr>
            <w:r w:rsidRPr="009311D6">
              <w:rPr>
                <w:rFonts w:ascii="Arial" w:hAnsi="Arial" w:cs="Arial"/>
                <w:sz w:val="20"/>
                <w:szCs w:val="20"/>
              </w:rPr>
              <w:t xml:space="preserve">Реестровый </w:t>
            </w:r>
          </w:p>
          <w:p w:rsidR="00C24DBF" w:rsidRDefault="00C24DBF" w:rsidP="009311D6">
            <w:pPr>
              <w:jc w:val="both"/>
              <w:rPr>
                <w:rFonts w:ascii="Arial" w:hAnsi="Arial" w:cs="Arial"/>
                <w:sz w:val="20"/>
                <w:szCs w:val="20"/>
              </w:rPr>
            </w:pPr>
            <w:r w:rsidRPr="009311D6">
              <w:rPr>
                <w:rFonts w:ascii="Arial" w:hAnsi="Arial" w:cs="Arial"/>
                <w:sz w:val="20"/>
                <w:szCs w:val="20"/>
              </w:rPr>
              <w:t>номер закупки</w:t>
            </w:r>
          </w:p>
          <w:p w:rsidR="00C24DBF" w:rsidRPr="009311D6" w:rsidRDefault="00C24DBF" w:rsidP="009311D6">
            <w:pPr>
              <w:jc w:val="both"/>
              <w:rPr>
                <w:rFonts w:ascii="Arial" w:hAnsi="Arial" w:cs="Arial"/>
                <w:sz w:val="20"/>
                <w:szCs w:val="20"/>
              </w:rPr>
            </w:pPr>
            <w:r w:rsidRPr="009311D6">
              <w:rPr>
                <w:rFonts w:ascii="Arial" w:hAnsi="Arial" w:cs="Arial"/>
                <w:sz w:val="20"/>
                <w:szCs w:val="20"/>
              </w:rPr>
              <w:t xml:space="preserve"> в ЕИС</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Начальная (максимальная) цена контракта,  руб.</w:t>
            </w:r>
          </w:p>
        </w:tc>
      </w:tr>
      <w:tr w:rsidR="00C24DBF" w:rsidRPr="009311D6">
        <w:trPr>
          <w:trHeight w:val="450"/>
        </w:trPr>
        <w:tc>
          <w:tcPr>
            <w:tcW w:w="431" w:type="dxa"/>
            <w:vMerge/>
            <w:tcBorders>
              <w:top w:val="single" w:sz="4" w:space="0" w:color="auto"/>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c>
          <w:tcPr>
            <w:tcW w:w="1114" w:type="dxa"/>
            <w:vMerge/>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p>
        </w:tc>
        <w:tc>
          <w:tcPr>
            <w:tcW w:w="2154" w:type="dxa"/>
            <w:vMerge/>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p>
        </w:tc>
        <w:tc>
          <w:tcPr>
            <w:tcW w:w="1626" w:type="dxa"/>
            <w:vMerge/>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p>
        </w:tc>
        <w:tc>
          <w:tcPr>
            <w:tcW w:w="1386" w:type="dxa"/>
            <w:vMerge/>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p>
        </w:tc>
        <w:tc>
          <w:tcPr>
            <w:tcW w:w="1712" w:type="dxa"/>
            <w:vMerge/>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r>
      <w:tr w:rsidR="00C24DBF" w:rsidRPr="009311D6">
        <w:trPr>
          <w:trHeight w:val="276"/>
        </w:trPr>
        <w:tc>
          <w:tcPr>
            <w:tcW w:w="431" w:type="dxa"/>
            <w:vMerge/>
            <w:tcBorders>
              <w:top w:val="single" w:sz="4" w:space="0" w:color="auto"/>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c>
          <w:tcPr>
            <w:tcW w:w="1114" w:type="dxa"/>
            <w:vMerge/>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p>
        </w:tc>
        <w:tc>
          <w:tcPr>
            <w:tcW w:w="2154" w:type="dxa"/>
            <w:vMerge/>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p>
        </w:tc>
        <w:tc>
          <w:tcPr>
            <w:tcW w:w="1626" w:type="dxa"/>
            <w:vMerge/>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p>
        </w:tc>
        <w:tc>
          <w:tcPr>
            <w:tcW w:w="1386" w:type="dxa"/>
            <w:vMerge/>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p>
        </w:tc>
        <w:tc>
          <w:tcPr>
            <w:tcW w:w="1712" w:type="dxa"/>
            <w:vMerge/>
            <w:tcBorders>
              <w:top w:val="single" w:sz="4" w:space="0" w:color="auto"/>
              <w:left w:val="single" w:sz="4" w:space="0" w:color="auto"/>
              <w:bottom w:val="single" w:sz="4" w:space="0" w:color="000000"/>
              <w:right w:val="single" w:sz="4" w:space="0" w:color="auto"/>
            </w:tcBorders>
            <w:vAlign w:val="center"/>
          </w:tcPr>
          <w:p w:rsidR="00C24DBF" w:rsidRPr="009311D6" w:rsidRDefault="00C24DBF" w:rsidP="009311D6">
            <w:pPr>
              <w:jc w:val="both"/>
              <w:rPr>
                <w:rFonts w:ascii="Arial" w:hAnsi="Arial" w:cs="Arial"/>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r>
      <w:tr w:rsidR="00C24DBF" w:rsidRPr="009311D6">
        <w:trPr>
          <w:trHeight w:val="96"/>
        </w:trPr>
        <w:tc>
          <w:tcPr>
            <w:tcW w:w="431" w:type="dxa"/>
            <w:tcBorders>
              <w:top w:val="nil"/>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1</w:t>
            </w:r>
          </w:p>
        </w:tc>
        <w:tc>
          <w:tcPr>
            <w:tcW w:w="1114"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2</w:t>
            </w:r>
          </w:p>
        </w:tc>
        <w:tc>
          <w:tcPr>
            <w:tcW w:w="2154"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3</w:t>
            </w:r>
          </w:p>
        </w:tc>
        <w:tc>
          <w:tcPr>
            <w:tcW w:w="1626"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4</w:t>
            </w:r>
          </w:p>
        </w:tc>
        <w:tc>
          <w:tcPr>
            <w:tcW w:w="1386"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5</w:t>
            </w:r>
          </w:p>
        </w:tc>
        <w:tc>
          <w:tcPr>
            <w:tcW w:w="1712"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6</w:t>
            </w:r>
          </w:p>
        </w:tc>
        <w:tc>
          <w:tcPr>
            <w:tcW w:w="1417" w:type="dxa"/>
            <w:tcBorders>
              <w:top w:val="single" w:sz="4" w:space="0" w:color="auto"/>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7</w:t>
            </w:r>
          </w:p>
        </w:tc>
      </w:tr>
      <w:tr w:rsidR="00C24DBF" w:rsidRPr="009311D6">
        <w:trPr>
          <w:trHeight w:val="283"/>
        </w:trPr>
        <w:tc>
          <w:tcPr>
            <w:tcW w:w="431" w:type="dxa"/>
            <w:tcBorders>
              <w:top w:val="nil"/>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1</w:t>
            </w:r>
          </w:p>
        </w:tc>
        <w:tc>
          <w:tcPr>
            <w:tcW w:w="1114"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ЭА</w:t>
            </w:r>
          </w:p>
        </w:tc>
        <w:tc>
          <w:tcPr>
            <w:tcW w:w="2154"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 xml:space="preserve">Поставка </w:t>
            </w:r>
            <w:r>
              <w:rPr>
                <w:rFonts w:ascii="Arial" w:hAnsi="Arial" w:cs="Arial"/>
                <w:sz w:val="20"/>
                <w:szCs w:val="20"/>
              </w:rPr>
              <w:t>товара (оборудования) для материально-технического оснащения сельского дома культуры</w:t>
            </w:r>
          </w:p>
        </w:tc>
        <w:tc>
          <w:tcPr>
            <w:tcW w:w="1626"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26.04.2017</w:t>
            </w:r>
          </w:p>
        </w:tc>
        <w:tc>
          <w:tcPr>
            <w:tcW w:w="1386"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15.05</w:t>
            </w:r>
            <w:r w:rsidRPr="009311D6">
              <w:rPr>
                <w:rFonts w:ascii="Arial" w:hAnsi="Arial" w:cs="Arial"/>
                <w:sz w:val="20"/>
                <w:szCs w:val="20"/>
              </w:rPr>
              <w:t>.2015</w:t>
            </w:r>
          </w:p>
        </w:tc>
        <w:tc>
          <w:tcPr>
            <w:tcW w:w="1712" w:type="dxa"/>
            <w:tcBorders>
              <w:top w:val="nil"/>
              <w:left w:val="nil"/>
              <w:bottom w:val="single" w:sz="4" w:space="0" w:color="auto"/>
              <w:right w:val="single" w:sz="4" w:space="0" w:color="auto"/>
            </w:tcBorders>
            <w:vAlign w:val="center"/>
          </w:tcPr>
          <w:p w:rsidR="00C24DBF" w:rsidRDefault="00C24DBF" w:rsidP="009311D6">
            <w:pPr>
              <w:jc w:val="both"/>
              <w:rPr>
                <w:rFonts w:ascii="Arial" w:hAnsi="Arial" w:cs="Arial"/>
                <w:sz w:val="20"/>
                <w:szCs w:val="20"/>
              </w:rPr>
            </w:pPr>
            <w:r>
              <w:rPr>
                <w:rFonts w:ascii="Arial" w:hAnsi="Arial" w:cs="Arial"/>
                <w:sz w:val="20"/>
                <w:szCs w:val="20"/>
              </w:rPr>
              <w:t>0139300015317</w:t>
            </w:r>
          </w:p>
          <w:p w:rsidR="00C24DBF" w:rsidRPr="009311D6" w:rsidRDefault="00C24DBF" w:rsidP="009311D6">
            <w:pPr>
              <w:jc w:val="both"/>
              <w:rPr>
                <w:rFonts w:ascii="Arial" w:hAnsi="Arial" w:cs="Arial"/>
                <w:sz w:val="20"/>
                <w:szCs w:val="20"/>
              </w:rPr>
            </w:pPr>
            <w:r>
              <w:rPr>
                <w:rFonts w:ascii="Arial" w:hAnsi="Arial" w:cs="Arial"/>
                <w:sz w:val="20"/>
                <w:szCs w:val="20"/>
              </w:rPr>
              <w:t>000040</w:t>
            </w:r>
          </w:p>
        </w:tc>
        <w:tc>
          <w:tcPr>
            <w:tcW w:w="1417"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1 489 948,00</w:t>
            </w:r>
          </w:p>
        </w:tc>
      </w:tr>
      <w:tr w:rsidR="00C24DBF" w:rsidRPr="009311D6">
        <w:trPr>
          <w:trHeight w:val="274"/>
        </w:trPr>
        <w:tc>
          <w:tcPr>
            <w:tcW w:w="431" w:type="dxa"/>
            <w:tcBorders>
              <w:top w:val="nil"/>
              <w:left w:val="single" w:sz="4" w:space="0" w:color="auto"/>
              <w:bottom w:val="single" w:sz="4" w:space="0" w:color="auto"/>
              <w:right w:val="single" w:sz="4" w:space="0" w:color="auto"/>
            </w:tcBorders>
            <w:vAlign w:val="center"/>
          </w:tcPr>
          <w:p w:rsidR="00C24DBF" w:rsidRPr="009311D6" w:rsidRDefault="00C24DBF" w:rsidP="007752D6">
            <w:pPr>
              <w:jc w:val="both"/>
              <w:rPr>
                <w:rFonts w:ascii="Arial" w:hAnsi="Arial" w:cs="Arial"/>
                <w:sz w:val="20"/>
                <w:szCs w:val="20"/>
              </w:rPr>
            </w:pPr>
            <w:r w:rsidRPr="009311D6">
              <w:rPr>
                <w:rFonts w:ascii="Arial" w:hAnsi="Arial" w:cs="Arial"/>
                <w:sz w:val="20"/>
                <w:szCs w:val="20"/>
              </w:rPr>
              <w:t>2</w:t>
            </w:r>
          </w:p>
        </w:tc>
        <w:tc>
          <w:tcPr>
            <w:tcW w:w="1114" w:type="dxa"/>
            <w:tcBorders>
              <w:top w:val="nil"/>
              <w:left w:val="nil"/>
              <w:bottom w:val="single" w:sz="4" w:space="0" w:color="auto"/>
              <w:right w:val="single" w:sz="4" w:space="0" w:color="auto"/>
            </w:tcBorders>
            <w:vAlign w:val="center"/>
          </w:tcPr>
          <w:p w:rsidR="00C24DBF" w:rsidRPr="009311D6" w:rsidRDefault="00C24DBF" w:rsidP="007752D6">
            <w:pPr>
              <w:jc w:val="both"/>
              <w:rPr>
                <w:rFonts w:ascii="Arial" w:hAnsi="Arial" w:cs="Arial"/>
                <w:sz w:val="20"/>
                <w:szCs w:val="20"/>
              </w:rPr>
            </w:pPr>
            <w:r w:rsidRPr="009311D6">
              <w:rPr>
                <w:rFonts w:ascii="Arial" w:hAnsi="Arial" w:cs="Arial"/>
                <w:sz w:val="20"/>
                <w:szCs w:val="20"/>
              </w:rPr>
              <w:t>ЭА</w:t>
            </w:r>
          </w:p>
        </w:tc>
        <w:tc>
          <w:tcPr>
            <w:tcW w:w="2154" w:type="dxa"/>
            <w:tcBorders>
              <w:top w:val="nil"/>
              <w:left w:val="nil"/>
              <w:bottom w:val="single" w:sz="4" w:space="0" w:color="auto"/>
              <w:right w:val="single" w:sz="4" w:space="0" w:color="auto"/>
            </w:tcBorders>
            <w:vAlign w:val="center"/>
          </w:tcPr>
          <w:p w:rsidR="00C24DBF" w:rsidRPr="009311D6" w:rsidRDefault="00C24DBF" w:rsidP="007752D6">
            <w:pPr>
              <w:jc w:val="both"/>
              <w:rPr>
                <w:rFonts w:ascii="Arial" w:hAnsi="Arial" w:cs="Arial"/>
                <w:sz w:val="20"/>
                <w:szCs w:val="20"/>
              </w:rPr>
            </w:pPr>
            <w:r w:rsidRPr="009311D6">
              <w:rPr>
                <w:rFonts w:ascii="Arial" w:hAnsi="Arial" w:cs="Arial"/>
                <w:sz w:val="20"/>
                <w:szCs w:val="20"/>
              </w:rPr>
              <w:t>Поставка товара (оборудования) для материально-технического оснащения сельского дома культуры</w:t>
            </w:r>
          </w:p>
        </w:tc>
        <w:tc>
          <w:tcPr>
            <w:tcW w:w="1626" w:type="dxa"/>
            <w:tcBorders>
              <w:top w:val="nil"/>
              <w:left w:val="nil"/>
              <w:bottom w:val="single" w:sz="4" w:space="0" w:color="auto"/>
              <w:right w:val="single" w:sz="4" w:space="0" w:color="auto"/>
            </w:tcBorders>
            <w:vAlign w:val="center"/>
          </w:tcPr>
          <w:p w:rsidR="00C24DBF" w:rsidRPr="009311D6" w:rsidRDefault="00C24DBF" w:rsidP="007752D6">
            <w:pPr>
              <w:jc w:val="both"/>
              <w:rPr>
                <w:rFonts w:ascii="Arial" w:hAnsi="Arial" w:cs="Arial"/>
                <w:sz w:val="20"/>
                <w:szCs w:val="20"/>
              </w:rPr>
            </w:pPr>
            <w:r>
              <w:rPr>
                <w:rFonts w:ascii="Arial" w:hAnsi="Arial" w:cs="Arial"/>
                <w:sz w:val="20"/>
                <w:szCs w:val="20"/>
              </w:rPr>
              <w:t>26.04.2017</w:t>
            </w:r>
          </w:p>
        </w:tc>
        <w:tc>
          <w:tcPr>
            <w:tcW w:w="1386" w:type="dxa"/>
            <w:tcBorders>
              <w:top w:val="nil"/>
              <w:left w:val="nil"/>
              <w:bottom w:val="single" w:sz="4" w:space="0" w:color="auto"/>
              <w:right w:val="single" w:sz="4" w:space="0" w:color="auto"/>
            </w:tcBorders>
            <w:vAlign w:val="center"/>
          </w:tcPr>
          <w:p w:rsidR="00C24DBF" w:rsidRPr="009311D6" w:rsidRDefault="00C24DBF" w:rsidP="007752D6">
            <w:pPr>
              <w:jc w:val="both"/>
              <w:rPr>
                <w:rFonts w:ascii="Arial" w:hAnsi="Arial" w:cs="Arial"/>
                <w:sz w:val="20"/>
                <w:szCs w:val="20"/>
              </w:rPr>
            </w:pPr>
            <w:r>
              <w:rPr>
                <w:rFonts w:ascii="Arial" w:hAnsi="Arial" w:cs="Arial"/>
                <w:sz w:val="20"/>
                <w:szCs w:val="20"/>
              </w:rPr>
              <w:t>15.05</w:t>
            </w:r>
            <w:r w:rsidRPr="009311D6">
              <w:rPr>
                <w:rFonts w:ascii="Arial" w:hAnsi="Arial" w:cs="Arial"/>
                <w:sz w:val="20"/>
                <w:szCs w:val="20"/>
              </w:rPr>
              <w:t>.2015</w:t>
            </w:r>
          </w:p>
        </w:tc>
        <w:tc>
          <w:tcPr>
            <w:tcW w:w="1712" w:type="dxa"/>
            <w:tcBorders>
              <w:top w:val="nil"/>
              <w:left w:val="nil"/>
              <w:bottom w:val="single" w:sz="4" w:space="0" w:color="auto"/>
              <w:right w:val="single" w:sz="4" w:space="0" w:color="auto"/>
            </w:tcBorders>
            <w:vAlign w:val="center"/>
          </w:tcPr>
          <w:p w:rsidR="00C24DBF" w:rsidRDefault="00C24DBF" w:rsidP="007752D6">
            <w:pPr>
              <w:jc w:val="both"/>
              <w:rPr>
                <w:rFonts w:ascii="Arial" w:hAnsi="Arial" w:cs="Arial"/>
                <w:sz w:val="20"/>
                <w:szCs w:val="20"/>
              </w:rPr>
            </w:pPr>
            <w:r>
              <w:rPr>
                <w:rFonts w:ascii="Arial" w:hAnsi="Arial" w:cs="Arial"/>
                <w:sz w:val="20"/>
                <w:szCs w:val="20"/>
              </w:rPr>
              <w:t>0139300015317</w:t>
            </w:r>
          </w:p>
          <w:p w:rsidR="00C24DBF" w:rsidRPr="009311D6" w:rsidRDefault="00C24DBF" w:rsidP="007752D6">
            <w:pPr>
              <w:jc w:val="both"/>
              <w:rPr>
                <w:rFonts w:ascii="Arial" w:hAnsi="Arial" w:cs="Arial"/>
                <w:sz w:val="20"/>
                <w:szCs w:val="20"/>
              </w:rPr>
            </w:pPr>
            <w:r>
              <w:rPr>
                <w:rFonts w:ascii="Arial" w:hAnsi="Arial" w:cs="Arial"/>
                <w:sz w:val="20"/>
                <w:szCs w:val="20"/>
              </w:rPr>
              <w:t>000041</w:t>
            </w:r>
          </w:p>
        </w:tc>
        <w:tc>
          <w:tcPr>
            <w:tcW w:w="1417" w:type="dxa"/>
            <w:tcBorders>
              <w:top w:val="nil"/>
              <w:left w:val="nil"/>
              <w:bottom w:val="single" w:sz="4" w:space="0" w:color="auto"/>
              <w:right w:val="single" w:sz="4" w:space="0" w:color="auto"/>
            </w:tcBorders>
            <w:vAlign w:val="center"/>
          </w:tcPr>
          <w:p w:rsidR="00C24DBF" w:rsidRPr="009311D6" w:rsidRDefault="00C24DBF" w:rsidP="007752D6">
            <w:pPr>
              <w:jc w:val="both"/>
              <w:rPr>
                <w:rFonts w:ascii="Arial" w:hAnsi="Arial" w:cs="Arial"/>
                <w:sz w:val="20"/>
                <w:szCs w:val="20"/>
              </w:rPr>
            </w:pPr>
            <w:r>
              <w:rPr>
                <w:rFonts w:ascii="Arial" w:hAnsi="Arial" w:cs="Arial"/>
                <w:sz w:val="20"/>
                <w:szCs w:val="20"/>
              </w:rPr>
              <w:t>1 489 948,00</w:t>
            </w:r>
          </w:p>
        </w:tc>
      </w:tr>
      <w:tr w:rsidR="00C24DBF" w:rsidRPr="009311D6">
        <w:trPr>
          <w:trHeight w:val="277"/>
        </w:trPr>
        <w:tc>
          <w:tcPr>
            <w:tcW w:w="431" w:type="dxa"/>
            <w:tcBorders>
              <w:top w:val="nil"/>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sidRPr="009311D6">
              <w:rPr>
                <w:rFonts w:ascii="Arial" w:hAnsi="Arial" w:cs="Arial"/>
                <w:sz w:val="20"/>
                <w:szCs w:val="20"/>
              </w:rPr>
              <w:t>3</w:t>
            </w:r>
          </w:p>
        </w:tc>
        <w:tc>
          <w:tcPr>
            <w:tcW w:w="1114" w:type="dxa"/>
            <w:tcBorders>
              <w:top w:val="nil"/>
              <w:left w:val="nil"/>
              <w:bottom w:val="single" w:sz="4" w:space="0" w:color="auto"/>
              <w:right w:val="single" w:sz="4" w:space="0" w:color="auto"/>
            </w:tcBorders>
            <w:vAlign w:val="center"/>
          </w:tcPr>
          <w:p w:rsidR="00C24DBF" w:rsidRPr="009311D6" w:rsidRDefault="003658FA" w:rsidP="009311D6">
            <w:pPr>
              <w:jc w:val="both"/>
              <w:rPr>
                <w:rFonts w:ascii="Arial" w:hAnsi="Arial" w:cs="Arial"/>
                <w:sz w:val="20"/>
                <w:szCs w:val="20"/>
              </w:rPr>
            </w:pPr>
            <w:r>
              <w:rPr>
                <w:rFonts w:ascii="Arial" w:hAnsi="Arial" w:cs="Arial"/>
                <w:sz w:val="20"/>
                <w:szCs w:val="20"/>
              </w:rPr>
              <w:t>ЭА</w:t>
            </w:r>
          </w:p>
        </w:tc>
        <w:tc>
          <w:tcPr>
            <w:tcW w:w="2154"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 xml:space="preserve">Поставка товара </w:t>
            </w:r>
            <w:r>
              <w:rPr>
                <w:rFonts w:ascii="Arial" w:hAnsi="Arial" w:cs="Arial"/>
                <w:sz w:val="20"/>
                <w:szCs w:val="20"/>
              </w:rPr>
              <w:lastRenderedPageBreak/>
              <w:t>для переоснащения технологического оборудования зрительного зала сельского дома культуры</w:t>
            </w:r>
          </w:p>
        </w:tc>
        <w:tc>
          <w:tcPr>
            <w:tcW w:w="1626"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lastRenderedPageBreak/>
              <w:t>03.08.2018</w:t>
            </w:r>
          </w:p>
        </w:tc>
        <w:tc>
          <w:tcPr>
            <w:tcW w:w="1386"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17.08.2018</w:t>
            </w:r>
          </w:p>
        </w:tc>
        <w:tc>
          <w:tcPr>
            <w:tcW w:w="1712"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0139300015317</w:t>
            </w:r>
            <w:r>
              <w:rPr>
                <w:rFonts w:ascii="Arial" w:hAnsi="Arial" w:cs="Arial"/>
                <w:sz w:val="20"/>
                <w:szCs w:val="20"/>
              </w:rPr>
              <w:lastRenderedPageBreak/>
              <w:t>000094</w:t>
            </w:r>
          </w:p>
        </w:tc>
        <w:tc>
          <w:tcPr>
            <w:tcW w:w="1417"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lastRenderedPageBreak/>
              <w:t>198 430,00</w:t>
            </w:r>
          </w:p>
        </w:tc>
      </w:tr>
      <w:tr w:rsidR="00C24DBF" w:rsidRPr="009311D6">
        <w:trPr>
          <w:trHeight w:val="277"/>
        </w:trPr>
        <w:tc>
          <w:tcPr>
            <w:tcW w:w="431" w:type="dxa"/>
            <w:tcBorders>
              <w:top w:val="nil"/>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4</w:t>
            </w:r>
          </w:p>
        </w:tc>
        <w:tc>
          <w:tcPr>
            <w:tcW w:w="1114"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ЭА</w:t>
            </w:r>
          </w:p>
        </w:tc>
        <w:tc>
          <w:tcPr>
            <w:tcW w:w="2154" w:type="dxa"/>
            <w:tcBorders>
              <w:top w:val="nil"/>
              <w:left w:val="nil"/>
              <w:bottom w:val="single" w:sz="4" w:space="0" w:color="auto"/>
              <w:right w:val="single" w:sz="4" w:space="0" w:color="auto"/>
            </w:tcBorders>
            <w:vAlign w:val="center"/>
          </w:tcPr>
          <w:p w:rsidR="00C24DBF" w:rsidRDefault="00C24DBF" w:rsidP="009311D6">
            <w:pPr>
              <w:jc w:val="both"/>
              <w:rPr>
                <w:rFonts w:ascii="Arial" w:hAnsi="Arial" w:cs="Arial"/>
                <w:sz w:val="20"/>
                <w:szCs w:val="20"/>
              </w:rPr>
            </w:pPr>
            <w:r w:rsidRPr="007752D6">
              <w:rPr>
                <w:rFonts w:ascii="Arial" w:hAnsi="Arial" w:cs="Arial"/>
                <w:sz w:val="20"/>
                <w:szCs w:val="20"/>
              </w:rPr>
              <w:t>Поставка товара для переоснащения технологического оборудования зрительного зала сельского дома культуры</w:t>
            </w:r>
          </w:p>
        </w:tc>
        <w:tc>
          <w:tcPr>
            <w:tcW w:w="1626" w:type="dxa"/>
            <w:tcBorders>
              <w:top w:val="nil"/>
              <w:left w:val="nil"/>
              <w:bottom w:val="single" w:sz="4" w:space="0" w:color="auto"/>
              <w:right w:val="single" w:sz="4" w:space="0" w:color="auto"/>
            </w:tcBorders>
            <w:vAlign w:val="center"/>
          </w:tcPr>
          <w:p w:rsidR="00C24DBF" w:rsidRDefault="00C24DBF" w:rsidP="009311D6">
            <w:pPr>
              <w:jc w:val="both"/>
              <w:rPr>
                <w:rFonts w:ascii="Arial" w:hAnsi="Arial" w:cs="Arial"/>
                <w:sz w:val="20"/>
                <w:szCs w:val="20"/>
              </w:rPr>
            </w:pPr>
            <w:r>
              <w:rPr>
                <w:rFonts w:ascii="Arial" w:hAnsi="Arial" w:cs="Arial"/>
                <w:sz w:val="20"/>
                <w:szCs w:val="20"/>
              </w:rPr>
              <w:t>16.08.2017</w:t>
            </w:r>
          </w:p>
        </w:tc>
        <w:tc>
          <w:tcPr>
            <w:tcW w:w="1386" w:type="dxa"/>
            <w:tcBorders>
              <w:top w:val="nil"/>
              <w:left w:val="nil"/>
              <w:bottom w:val="single" w:sz="4" w:space="0" w:color="auto"/>
              <w:right w:val="single" w:sz="4" w:space="0" w:color="auto"/>
            </w:tcBorders>
            <w:vAlign w:val="center"/>
          </w:tcPr>
          <w:p w:rsidR="00C24DBF" w:rsidRDefault="00C24DBF" w:rsidP="009311D6">
            <w:pPr>
              <w:jc w:val="both"/>
              <w:rPr>
                <w:rFonts w:ascii="Arial" w:hAnsi="Arial" w:cs="Arial"/>
                <w:sz w:val="20"/>
                <w:szCs w:val="20"/>
              </w:rPr>
            </w:pPr>
            <w:r w:rsidRPr="007752D6">
              <w:rPr>
                <w:rFonts w:ascii="Arial" w:hAnsi="Arial" w:cs="Arial"/>
                <w:sz w:val="20"/>
                <w:szCs w:val="20"/>
              </w:rPr>
              <w:t>31.08.2017</w:t>
            </w:r>
          </w:p>
        </w:tc>
        <w:tc>
          <w:tcPr>
            <w:tcW w:w="1712" w:type="dxa"/>
            <w:tcBorders>
              <w:top w:val="nil"/>
              <w:left w:val="nil"/>
              <w:bottom w:val="single" w:sz="4" w:space="0" w:color="auto"/>
              <w:right w:val="single" w:sz="4" w:space="0" w:color="auto"/>
            </w:tcBorders>
            <w:vAlign w:val="center"/>
          </w:tcPr>
          <w:p w:rsidR="00C24DBF" w:rsidRDefault="00C24DBF" w:rsidP="009311D6">
            <w:pPr>
              <w:jc w:val="both"/>
              <w:rPr>
                <w:rFonts w:ascii="Arial" w:hAnsi="Arial" w:cs="Arial"/>
                <w:sz w:val="20"/>
                <w:szCs w:val="20"/>
              </w:rPr>
            </w:pPr>
            <w:r w:rsidRPr="007752D6">
              <w:rPr>
                <w:rFonts w:ascii="Arial" w:hAnsi="Arial" w:cs="Arial"/>
                <w:sz w:val="20"/>
                <w:szCs w:val="20"/>
              </w:rPr>
              <w:t>0139300015317000101</w:t>
            </w:r>
          </w:p>
        </w:tc>
        <w:tc>
          <w:tcPr>
            <w:tcW w:w="1417" w:type="dxa"/>
            <w:tcBorders>
              <w:top w:val="nil"/>
              <w:left w:val="nil"/>
              <w:bottom w:val="single" w:sz="4" w:space="0" w:color="auto"/>
              <w:right w:val="single" w:sz="4" w:space="0" w:color="auto"/>
            </w:tcBorders>
            <w:vAlign w:val="center"/>
          </w:tcPr>
          <w:p w:rsidR="00C24DBF" w:rsidRDefault="00C24DBF" w:rsidP="009311D6">
            <w:pPr>
              <w:jc w:val="both"/>
              <w:rPr>
                <w:rFonts w:ascii="Arial" w:hAnsi="Arial" w:cs="Arial"/>
                <w:sz w:val="20"/>
                <w:szCs w:val="20"/>
              </w:rPr>
            </w:pPr>
            <w:r w:rsidRPr="007752D6">
              <w:rPr>
                <w:rFonts w:ascii="Arial" w:hAnsi="Arial" w:cs="Arial"/>
                <w:sz w:val="20"/>
                <w:szCs w:val="20"/>
              </w:rPr>
              <w:t xml:space="preserve">1 </w:t>
            </w:r>
            <w:r>
              <w:rPr>
                <w:rFonts w:ascii="Arial" w:hAnsi="Arial" w:cs="Arial"/>
                <w:sz w:val="20"/>
                <w:szCs w:val="20"/>
              </w:rPr>
              <w:t>0</w:t>
            </w:r>
            <w:r w:rsidRPr="007752D6">
              <w:rPr>
                <w:rFonts w:ascii="Arial" w:hAnsi="Arial" w:cs="Arial"/>
                <w:sz w:val="20"/>
                <w:szCs w:val="20"/>
              </w:rPr>
              <w:t>68 784,40</w:t>
            </w:r>
          </w:p>
        </w:tc>
      </w:tr>
      <w:tr w:rsidR="00C24DBF" w:rsidRPr="009311D6">
        <w:trPr>
          <w:trHeight w:val="282"/>
        </w:trPr>
        <w:tc>
          <w:tcPr>
            <w:tcW w:w="431" w:type="dxa"/>
            <w:tcBorders>
              <w:top w:val="nil"/>
              <w:left w:val="single" w:sz="4" w:space="0" w:color="auto"/>
              <w:bottom w:val="nil"/>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5</w:t>
            </w:r>
          </w:p>
        </w:tc>
        <w:tc>
          <w:tcPr>
            <w:tcW w:w="1114" w:type="dxa"/>
            <w:tcBorders>
              <w:top w:val="nil"/>
              <w:left w:val="nil"/>
              <w:bottom w:val="nil"/>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ЭА</w:t>
            </w:r>
          </w:p>
        </w:tc>
        <w:tc>
          <w:tcPr>
            <w:tcW w:w="2154" w:type="dxa"/>
            <w:tcBorders>
              <w:top w:val="nil"/>
              <w:left w:val="nil"/>
              <w:bottom w:val="nil"/>
              <w:right w:val="single" w:sz="4" w:space="0" w:color="auto"/>
            </w:tcBorders>
            <w:vAlign w:val="center"/>
          </w:tcPr>
          <w:p w:rsidR="00C24DBF" w:rsidRPr="009311D6" w:rsidRDefault="00C24DBF" w:rsidP="007752D6">
            <w:pPr>
              <w:jc w:val="both"/>
              <w:rPr>
                <w:rFonts w:ascii="Arial" w:hAnsi="Arial" w:cs="Arial"/>
                <w:sz w:val="20"/>
                <w:szCs w:val="20"/>
              </w:rPr>
            </w:pPr>
            <w:r w:rsidRPr="007752D6">
              <w:rPr>
                <w:rFonts w:ascii="Arial" w:hAnsi="Arial" w:cs="Arial"/>
                <w:sz w:val="20"/>
                <w:szCs w:val="20"/>
              </w:rPr>
              <w:t xml:space="preserve">Поставка </w:t>
            </w:r>
            <w:r>
              <w:rPr>
                <w:rFonts w:ascii="Arial" w:hAnsi="Arial" w:cs="Arial"/>
                <w:sz w:val="20"/>
                <w:szCs w:val="20"/>
              </w:rPr>
              <w:t>угля</w:t>
            </w:r>
          </w:p>
        </w:tc>
        <w:tc>
          <w:tcPr>
            <w:tcW w:w="1626" w:type="dxa"/>
            <w:tcBorders>
              <w:top w:val="nil"/>
              <w:left w:val="nil"/>
              <w:bottom w:val="nil"/>
              <w:right w:val="single" w:sz="4" w:space="0" w:color="auto"/>
            </w:tcBorders>
            <w:vAlign w:val="center"/>
          </w:tcPr>
          <w:p w:rsidR="00C24DBF" w:rsidRPr="004849C3" w:rsidRDefault="00C24DBF" w:rsidP="009311D6">
            <w:pPr>
              <w:jc w:val="both"/>
              <w:rPr>
                <w:rFonts w:ascii="Arial" w:hAnsi="Arial" w:cs="Arial"/>
                <w:sz w:val="20"/>
                <w:szCs w:val="20"/>
              </w:rPr>
            </w:pPr>
            <w:r w:rsidRPr="004849C3">
              <w:rPr>
                <w:rFonts w:ascii="Arial" w:hAnsi="Arial" w:cs="Arial"/>
                <w:sz w:val="20"/>
                <w:szCs w:val="20"/>
              </w:rPr>
              <w:t>26.01.2018</w:t>
            </w:r>
          </w:p>
        </w:tc>
        <w:tc>
          <w:tcPr>
            <w:tcW w:w="1386" w:type="dxa"/>
            <w:tcBorders>
              <w:top w:val="nil"/>
              <w:left w:val="nil"/>
              <w:bottom w:val="nil"/>
              <w:right w:val="single" w:sz="4" w:space="0" w:color="auto"/>
            </w:tcBorders>
            <w:vAlign w:val="center"/>
          </w:tcPr>
          <w:p w:rsidR="00C24DBF" w:rsidRPr="004849C3" w:rsidRDefault="00C24DBF" w:rsidP="009311D6">
            <w:pPr>
              <w:jc w:val="both"/>
              <w:rPr>
                <w:rFonts w:ascii="Arial" w:hAnsi="Arial" w:cs="Arial"/>
                <w:sz w:val="20"/>
                <w:szCs w:val="20"/>
              </w:rPr>
            </w:pPr>
            <w:r w:rsidRPr="004849C3">
              <w:rPr>
                <w:rFonts w:ascii="Arial" w:hAnsi="Arial" w:cs="Arial"/>
                <w:sz w:val="20"/>
                <w:szCs w:val="20"/>
              </w:rPr>
              <w:t>07.02.2018</w:t>
            </w:r>
          </w:p>
        </w:tc>
        <w:tc>
          <w:tcPr>
            <w:tcW w:w="1712" w:type="dxa"/>
            <w:tcBorders>
              <w:top w:val="nil"/>
              <w:left w:val="nil"/>
              <w:bottom w:val="nil"/>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0139300015318000011</w:t>
            </w:r>
          </w:p>
        </w:tc>
        <w:tc>
          <w:tcPr>
            <w:tcW w:w="1417" w:type="dxa"/>
            <w:tcBorders>
              <w:top w:val="nil"/>
              <w:left w:val="nil"/>
              <w:bottom w:val="nil"/>
              <w:right w:val="single" w:sz="4" w:space="0" w:color="auto"/>
            </w:tcBorders>
            <w:vAlign w:val="center"/>
          </w:tcPr>
          <w:p w:rsidR="00C24DBF" w:rsidRPr="009311D6" w:rsidRDefault="00C24DBF" w:rsidP="009311D6">
            <w:pPr>
              <w:jc w:val="both"/>
              <w:rPr>
                <w:rFonts w:ascii="Arial" w:hAnsi="Arial" w:cs="Arial"/>
                <w:sz w:val="20"/>
                <w:szCs w:val="20"/>
              </w:rPr>
            </w:pPr>
            <w:r>
              <w:rPr>
                <w:rFonts w:ascii="Arial" w:hAnsi="Arial" w:cs="Arial"/>
                <w:sz w:val="20"/>
                <w:szCs w:val="20"/>
              </w:rPr>
              <w:t>2 016 076,54</w:t>
            </w:r>
          </w:p>
        </w:tc>
      </w:tr>
      <w:tr w:rsidR="00C24DBF" w:rsidRPr="009311D6">
        <w:trPr>
          <w:trHeight w:val="282"/>
        </w:trPr>
        <w:tc>
          <w:tcPr>
            <w:tcW w:w="431" w:type="dxa"/>
            <w:tcBorders>
              <w:top w:val="nil"/>
              <w:left w:val="single" w:sz="4" w:space="0" w:color="auto"/>
              <w:bottom w:val="nil"/>
              <w:right w:val="single" w:sz="4" w:space="0" w:color="auto"/>
            </w:tcBorders>
            <w:vAlign w:val="center"/>
          </w:tcPr>
          <w:p w:rsidR="00C24DBF" w:rsidRPr="009311D6" w:rsidRDefault="00C24DBF" w:rsidP="009311D6">
            <w:pPr>
              <w:jc w:val="both"/>
              <w:rPr>
                <w:rFonts w:ascii="Arial" w:hAnsi="Arial" w:cs="Arial"/>
                <w:sz w:val="20"/>
                <w:szCs w:val="20"/>
              </w:rPr>
            </w:pPr>
          </w:p>
        </w:tc>
        <w:tc>
          <w:tcPr>
            <w:tcW w:w="1114" w:type="dxa"/>
            <w:tcBorders>
              <w:top w:val="nil"/>
              <w:left w:val="nil"/>
              <w:bottom w:val="nil"/>
              <w:right w:val="single" w:sz="4" w:space="0" w:color="auto"/>
            </w:tcBorders>
            <w:vAlign w:val="center"/>
          </w:tcPr>
          <w:p w:rsidR="00C24DBF" w:rsidRDefault="00C24DBF" w:rsidP="009311D6">
            <w:pPr>
              <w:jc w:val="both"/>
              <w:rPr>
                <w:rFonts w:ascii="Arial" w:hAnsi="Arial" w:cs="Arial"/>
                <w:sz w:val="20"/>
                <w:szCs w:val="20"/>
              </w:rPr>
            </w:pPr>
          </w:p>
        </w:tc>
        <w:tc>
          <w:tcPr>
            <w:tcW w:w="2154" w:type="dxa"/>
            <w:tcBorders>
              <w:top w:val="nil"/>
              <w:left w:val="nil"/>
              <w:bottom w:val="nil"/>
              <w:right w:val="single" w:sz="4" w:space="0" w:color="auto"/>
            </w:tcBorders>
            <w:vAlign w:val="center"/>
          </w:tcPr>
          <w:p w:rsidR="00C24DBF" w:rsidRPr="007752D6" w:rsidRDefault="00C24DBF" w:rsidP="009311D6">
            <w:pPr>
              <w:jc w:val="both"/>
              <w:rPr>
                <w:rFonts w:ascii="Arial" w:hAnsi="Arial" w:cs="Arial"/>
                <w:sz w:val="20"/>
                <w:szCs w:val="20"/>
              </w:rPr>
            </w:pPr>
          </w:p>
        </w:tc>
        <w:tc>
          <w:tcPr>
            <w:tcW w:w="1626" w:type="dxa"/>
            <w:tcBorders>
              <w:top w:val="nil"/>
              <w:left w:val="nil"/>
              <w:bottom w:val="nil"/>
              <w:right w:val="single" w:sz="4" w:space="0" w:color="auto"/>
            </w:tcBorders>
            <w:vAlign w:val="center"/>
          </w:tcPr>
          <w:p w:rsidR="00C24DBF" w:rsidRDefault="00C24DBF" w:rsidP="009311D6">
            <w:pPr>
              <w:jc w:val="both"/>
              <w:rPr>
                <w:rFonts w:ascii="Arial" w:hAnsi="Arial" w:cs="Arial"/>
                <w:sz w:val="20"/>
                <w:szCs w:val="20"/>
              </w:rPr>
            </w:pPr>
          </w:p>
        </w:tc>
        <w:tc>
          <w:tcPr>
            <w:tcW w:w="1386" w:type="dxa"/>
            <w:tcBorders>
              <w:top w:val="nil"/>
              <w:left w:val="nil"/>
              <w:bottom w:val="nil"/>
              <w:right w:val="single" w:sz="4" w:space="0" w:color="auto"/>
            </w:tcBorders>
            <w:vAlign w:val="center"/>
          </w:tcPr>
          <w:p w:rsidR="00C24DBF" w:rsidRDefault="00C24DBF" w:rsidP="009311D6">
            <w:pPr>
              <w:jc w:val="both"/>
              <w:rPr>
                <w:rFonts w:ascii="Arial" w:hAnsi="Arial" w:cs="Arial"/>
                <w:sz w:val="20"/>
                <w:szCs w:val="20"/>
              </w:rPr>
            </w:pPr>
          </w:p>
        </w:tc>
        <w:tc>
          <w:tcPr>
            <w:tcW w:w="1712" w:type="dxa"/>
            <w:tcBorders>
              <w:top w:val="nil"/>
              <w:left w:val="nil"/>
              <w:bottom w:val="nil"/>
              <w:right w:val="single" w:sz="4" w:space="0" w:color="auto"/>
            </w:tcBorders>
            <w:vAlign w:val="center"/>
          </w:tcPr>
          <w:p w:rsidR="00C24DBF" w:rsidRDefault="00C24DBF" w:rsidP="009311D6">
            <w:pPr>
              <w:jc w:val="both"/>
              <w:rPr>
                <w:rFonts w:ascii="Arial" w:hAnsi="Arial" w:cs="Arial"/>
                <w:sz w:val="20"/>
                <w:szCs w:val="20"/>
              </w:rPr>
            </w:pPr>
          </w:p>
        </w:tc>
        <w:tc>
          <w:tcPr>
            <w:tcW w:w="1417" w:type="dxa"/>
            <w:tcBorders>
              <w:top w:val="nil"/>
              <w:left w:val="nil"/>
              <w:bottom w:val="nil"/>
              <w:right w:val="single" w:sz="4" w:space="0" w:color="auto"/>
            </w:tcBorders>
            <w:vAlign w:val="center"/>
          </w:tcPr>
          <w:p w:rsidR="00C24DBF" w:rsidRDefault="00C24DBF" w:rsidP="009311D6">
            <w:pPr>
              <w:jc w:val="both"/>
              <w:rPr>
                <w:rFonts w:ascii="Arial" w:hAnsi="Arial" w:cs="Arial"/>
                <w:sz w:val="20"/>
                <w:szCs w:val="20"/>
              </w:rPr>
            </w:pPr>
          </w:p>
        </w:tc>
      </w:tr>
      <w:tr w:rsidR="00C24DBF" w:rsidRPr="009311D6">
        <w:trPr>
          <w:trHeight w:val="282"/>
        </w:trPr>
        <w:tc>
          <w:tcPr>
            <w:tcW w:w="431" w:type="dxa"/>
            <w:tcBorders>
              <w:top w:val="nil"/>
              <w:left w:val="single" w:sz="4" w:space="0" w:color="auto"/>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c>
          <w:tcPr>
            <w:tcW w:w="1114"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c>
          <w:tcPr>
            <w:tcW w:w="2154"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c>
          <w:tcPr>
            <w:tcW w:w="1626"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c>
          <w:tcPr>
            <w:tcW w:w="1386"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c>
          <w:tcPr>
            <w:tcW w:w="1712"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c>
          <w:tcPr>
            <w:tcW w:w="1417" w:type="dxa"/>
            <w:tcBorders>
              <w:top w:val="nil"/>
              <w:left w:val="nil"/>
              <w:bottom w:val="single" w:sz="4" w:space="0" w:color="auto"/>
              <w:right w:val="single" w:sz="4" w:space="0" w:color="auto"/>
            </w:tcBorders>
            <w:vAlign w:val="center"/>
          </w:tcPr>
          <w:p w:rsidR="00C24DBF" w:rsidRPr="009311D6" w:rsidRDefault="00C24DBF" w:rsidP="009311D6">
            <w:pPr>
              <w:jc w:val="both"/>
              <w:rPr>
                <w:rFonts w:ascii="Arial" w:hAnsi="Arial" w:cs="Arial"/>
                <w:sz w:val="20"/>
                <w:szCs w:val="20"/>
              </w:rPr>
            </w:pPr>
          </w:p>
        </w:tc>
      </w:tr>
    </w:tbl>
    <w:p w:rsidR="009058C0" w:rsidRDefault="00C24DBF" w:rsidP="00B13E73">
      <w:pPr>
        <w:jc w:val="both"/>
        <w:rPr>
          <w:rFonts w:ascii="Arial" w:hAnsi="Arial" w:cs="Arial"/>
          <w:sz w:val="24"/>
          <w:szCs w:val="24"/>
        </w:rPr>
      </w:pPr>
      <w:r w:rsidRPr="00C273CA">
        <w:rPr>
          <w:rFonts w:ascii="Arial" w:hAnsi="Arial" w:cs="Arial"/>
          <w:sz w:val="24"/>
          <w:szCs w:val="24"/>
        </w:rPr>
        <w:t xml:space="preserve">          </w:t>
      </w:r>
    </w:p>
    <w:p w:rsidR="00C24DBF" w:rsidRPr="00C273CA" w:rsidRDefault="009058C0" w:rsidP="00B13E73">
      <w:pPr>
        <w:jc w:val="both"/>
        <w:rPr>
          <w:rFonts w:ascii="Arial" w:hAnsi="Arial" w:cs="Arial"/>
          <w:sz w:val="24"/>
          <w:szCs w:val="24"/>
        </w:rPr>
      </w:pPr>
      <w:r>
        <w:rPr>
          <w:rFonts w:ascii="Arial" w:hAnsi="Arial" w:cs="Arial"/>
          <w:sz w:val="24"/>
          <w:szCs w:val="24"/>
        </w:rPr>
        <w:t xml:space="preserve">          </w:t>
      </w:r>
      <w:r w:rsidR="00C24DBF" w:rsidRPr="00C273CA">
        <w:rPr>
          <w:rFonts w:ascii="Arial" w:hAnsi="Arial" w:cs="Arial"/>
          <w:sz w:val="24"/>
          <w:szCs w:val="24"/>
        </w:rPr>
        <w:t xml:space="preserve"> В связи с тем, что  электронные аукционы (0139300015317000101 и 0139300015318000011) признаны не состоявшим</w:t>
      </w:r>
      <w:r w:rsidR="00C24DBF">
        <w:rPr>
          <w:rFonts w:ascii="Arial" w:hAnsi="Arial" w:cs="Arial"/>
          <w:sz w:val="24"/>
          <w:szCs w:val="24"/>
        </w:rPr>
        <w:t>и</w:t>
      </w:r>
      <w:r w:rsidR="00C24DBF" w:rsidRPr="00C273CA">
        <w:rPr>
          <w:rFonts w:ascii="Arial" w:hAnsi="Arial" w:cs="Arial"/>
          <w:sz w:val="24"/>
          <w:szCs w:val="24"/>
        </w:rPr>
        <w:t xml:space="preserve">ся по основанию, предусмотренному </w:t>
      </w:r>
      <w:hyperlink r:id="rId8" w:history="1">
        <w:r w:rsidR="00C24DBF" w:rsidRPr="00C273CA">
          <w:rPr>
            <w:rStyle w:val="ac"/>
            <w:rFonts w:ascii="Arial" w:hAnsi="Arial" w:cs="Arial"/>
            <w:color w:val="auto"/>
            <w:sz w:val="24"/>
            <w:szCs w:val="24"/>
            <w:u w:val="none"/>
          </w:rPr>
          <w:t>частью 16 статьи 66</w:t>
        </w:r>
      </w:hyperlink>
      <w:r w:rsidR="00C24DBF" w:rsidRPr="00C273CA">
        <w:rPr>
          <w:rFonts w:ascii="Arial" w:hAnsi="Arial" w:cs="Arial"/>
          <w:sz w:val="24"/>
          <w:szCs w:val="24"/>
        </w:rPr>
        <w:t xml:space="preserve"> Федерального закона № 44-ФЗ в связи с тем, что по окончании срока подачи заявок на участие в таком аукционе подана только одна заявка на участие в нем, контракты заключены с участниками этих аукционов в соответствии с </w:t>
      </w:r>
      <w:hyperlink r:id="rId9" w:history="1">
        <w:r w:rsidR="00C24DBF" w:rsidRPr="00C273CA">
          <w:rPr>
            <w:rStyle w:val="ac"/>
            <w:rFonts w:ascii="Arial" w:hAnsi="Arial" w:cs="Arial"/>
            <w:color w:val="auto"/>
            <w:sz w:val="24"/>
            <w:szCs w:val="24"/>
            <w:u w:val="none"/>
          </w:rPr>
          <w:t>пунктом 25 части 1 статьи 93</w:t>
        </w:r>
      </w:hyperlink>
      <w:r w:rsidR="00C24DBF" w:rsidRPr="00C273CA">
        <w:rPr>
          <w:rFonts w:ascii="Arial" w:hAnsi="Arial" w:cs="Arial"/>
          <w:sz w:val="24"/>
          <w:szCs w:val="24"/>
        </w:rPr>
        <w:t xml:space="preserve"> Федерального закона № 44-ФЗ.</w:t>
      </w:r>
    </w:p>
    <w:p w:rsidR="00C24DBF" w:rsidRPr="00F04B85" w:rsidRDefault="003658FA" w:rsidP="00F04B85">
      <w:pPr>
        <w:jc w:val="both"/>
        <w:rPr>
          <w:rFonts w:ascii="Arial" w:hAnsi="Arial" w:cs="Arial"/>
          <w:sz w:val="24"/>
          <w:szCs w:val="24"/>
        </w:rPr>
      </w:pPr>
      <w:r>
        <w:rPr>
          <w:rFonts w:ascii="Arial" w:hAnsi="Arial" w:cs="Arial"/>
          <w:sz w:val="24"/>
          <w:szCs w:val="24"/>
        </w:rPr>
        <w:t xml:space="preserve">           </w:t>
      </w:r>
      <w:r w:rsidR="00C24DBF" w:rsidRPr="00F04B85">
        <w:rPr>
          <w:rFonts w:ascii="Arial" w:hAnsi="Arial" w:cs="Arial"/>
          <w:sz w:val="24"/>
          <w:szCs w:val="24"/>
        </w:rPr>
        <w:t xml:space="preserve">На основании части 1 статьи 26 Федерального закона № 44-ФЗ постановлением главы Тяжинского муниципального района от 21.01.2016г. № 06-п «О порядке закупок товаров, работ, услуг для обеспечения муниципальных нужд </w:t>
      </w:r>
    </w:p>
    <w:p w:rsidR="00C24DBF" w:rsidRPr="00F04B85" w:rsidRDefault="00C24DBF" w:rsidP="00F04B85">
      <w:pPr>
        <w:jc w:val="both"/>
        <w:rPr>
          <w:rFonts w:ascii="Arial" w:hAnsi="Arial" w:cs="Arial"/>
          <w:sz w:val="24"/>
          <w:szCs w:val="24"/>
        </w:rPr>
      </w:pPr>
      <w:r w:rsidRPr="00F04B85">
        <w:rPr>
          <w:rFonts w:ascii="Arial" w:hAnsi="Arial" w:cs="Arial"/>
          <w:sz w:val="24"/>
          <w:szCs w:val="24"/>
        </w:rPr>
        <w:t>Тяжинского муниципального района» Администрация Тяжинского муниципального района Кемеровской области является уполномоченным органом, имеющим право на определение поставщиков (подрядчиков, исполнителей) для заказчиков (далее – Уполномоченный орган). Порядок взаимодействия Уполномоченного органа и заказчиков в сфере закупок товаров, работ, услуг для обеспечения муниципальных нужд Тяжинского муниципального района утвержден приложением № 3 к постановлению главы Тяжинского муниципального района от 21.01.2016г. № 06-п «О порядке закупок товаров, работ, услуг для обеспечения муниципальных нужд Тяжинского муниципального района». В соответствии с частью 1 статьи 39 Федерального закона № 44-ФЗ уполномоченный орган создает комиссию по осуществлению закупок (распоряжение от 10.02.2016г. № 54-р «Об утверждении состава единой комиссии по осуществлению закупок товаров, работ, услуг администрации Тяжинского муниципального района» с изменениями от 14.04.2016г. № 160-р, 02.06.2017г. № 291-р, от 12.09.2017г. № 421-р).</w:t>
      </w:r>
    </w:p>
    <w:p w:rsidR="00C24DBF" w:rsidRDefault="003658FA" w:rsidP="00B13E73">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3.1. В соответствии с ч. 2 и 3 ст. 63 Федерального закона № 44-ФЗ извещение о проведении электронного аукциона размещается в ЕИС:</w:t>
      </w:r>
    </w:p>
    <w:p w:rsidR="00C24DBF" w:rsidRPr="00192587" w:rsidRDefault="00C24DBF" w:rsidP="00192587">
      <w:pPr>
        <w:jc w:val="both"/>
        <w:rPr>
          <w:rFonts w:ascii="Arial" w:hAnsi="Arial" w:cs="Arial"/>
          <w:sz w:val="24"/>
          <w:szCs w:val="24"/>
        </w:rPr>
      </w:pPr>
      <w:r>
        <w:rPr>
          <w:rFonts w:ascii="Arial" w:hAnsi="Arial" w:cs="Arial"/>
          <w:sz w:val="24"/>
          <w:szCs w:val="24"/>
        </w:rPr>
        <w:t>- в</w:t>
      </w:r>
      <w:r w:rsidRPr="00192587">
        <w:rPr>
          <w:rFonts w:ascii="Arial" w:hAnsi="Arial" w:cs="Arial"/>
          <w:sz w:val="24"/>
          <w:szCs w:val="24"/>
        </w:rPr>
        <w:t xml:space="preserve"> случае, если начальная (максимальная) цена контракта (цена лота) не превышает три миллиона рублей, заказчик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C24DBF" w:rsidRPr="00192587" w:rsidRDefault="00C24DBF" w:rsidP="00192587">
      <w:pPr>
        <w:jc w:val="both"/>
        <w:rPr>
          <w:rFonts w:ascii="Arial" w:hAnsi="Arial" w:cs="Arial"/>
          <w:sz w:val="24"/>
          <w:szCs w:val="24"/>
        </w:rPr>
      </w:pPr>
      <w:r>
        <w:rPr>
          <w:rFonts w:ascii="Arial" w:hAnsi="Arial" w:cs="Arial"/>
          <w:sz w:val="24"/>
          <w:szCs w:val="24"/>
        </w:rPr>
        <w:t>- в</w:t>
      </w:r>
      <w:r w:rsidRPr="00192587">
        <w:rPr>
          <w:rFonts w:ascii="Arial" w:hAnsi="Arial" w:cs="Arial"/>
          <w:sz w:val="24"/>
          <w:szCs w:val="24"/>
        </w:rPr>
        <w:t xml:space="preserve"> случае, если начальная (максимальная) цена контракта (цена лота) превышает три миллиона рублей, заказчик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w:t>
      </w:r>
    </w:p>
    <w:p w:rsidR="00C24DBF" w:rsidRDefault="00C24DBF" w:rsidP="00B13E73">
      <w:pPr>
        <w:jc w:val="both"/>
        <w:rPr>
          <w:rFonts w:ascii="Arial" w:hAnsi="Arial" w:cs="Arial"/>
          <w:sz w:val="24"/>
          <w:szCs w:val="24"/>
        </w:rPr>
      </w:pPr>
      <w:r>
        <w:rPr>
          <w:rFonts w:ascii="Arial" w:hAnsi="Arial" w:cs="Arial"/>
          <w:sz w:val="24"/>
          <w:szCs w:val="24"/>
        </w:rPr>
        <w:t xml:space="preserve">           По срокам размещения извещений о проведении электронных аукционов нарушений не установлено.</w:t>
      </w:r>
    </w:p>
    <w:p w:rsidR="00C24DBF" w:rsidRPr="00572D03" w:rsidRDefault="003658FA" w:rsidP="00572D03">
      <w:pPr>
        <w:jc w:val="both"/>
        <w:rPr>
          <w:rFonts w:ascii="Arial" w:hAnsi="Arial" w:cs="Arial"/>
          <w:sz w:val="24"/>
          <w:szCs w:val="24"/>
        </w:rPr>
      </w:pPr>
      <w:r>
        <w:rPr>
          <w:rFonts w:ascii="Arial" w:hAnsi="Arial" w:cs="Arial"/>
          <w:sz w:val="24"/>
          <w:szCs w:val="24"/>
        </w:rPr>
        <w:lastRenderedPageBreak/>
        <w:t xml:space="preserve">           </w:t>
      </w:r>
      <w:r w:rsidR="00C24DBF">
        <w:rPr>
          <w:rFonts w:ascii="Arial" w:hAnsi="Arial" w:cs="Arial"/>
          <w:sz w:val="24"/>
          <w:szCs w:val="24"/>
        </w:rPr>
        <w:t xml:space="preserve">3.2. </w:t>
      </w:r>
      <w:r w:rsidR="00C24DBF" w:rsidRPr="00572D03">
        <w:rPr>
          <w:rFonts w:ascii="Arial" w:hAnsi="Arial" w:cs="Arial"/>
          <w:sz w:val="24"/>
          <w:szCs w:val="24"/>
        </w:rPr>
        <w:t xml:space="preserve">В случае проведения электронного аукциона </w:t>
      </w:r>
      <w:r w:rsidR="00C24DBF">
        <w:rPr>
          <w:rFonts w:ascii="Arial" w:hAnsi="Arial" w:cs="Arial"/>
          <w:sz w:val="24"/>
          <w:szCs w:val="24"/>
        </w:rPr>
        <w:t>Уполномоченный орган</w:t>
      </w:r>
      <w:r w:rsidR="00C24DBF" w:rsidRPr="00572D03">
        <w:rPr>
          <w:rFonts w:ascii="Arial" w:hAnsi="Arial" w:cs="Arial"/>
          <w:sz w:val="24"/>
          <w:szCs w:val="24"/>
        </w:rPr>
        <w:t xml:space="preserve"> размещает в единой информационной системе документацию о тако</w:t>
      </w:r>
      <w:r w:rsidR="00C24DBF">
        <w:rPr>
          <w:rFonts w:ascii="Arial" w:hAnsi="Arial" w:cs="Arial"/>
          <w:sz w:val="24"/>
          <w:szCs w:val="24"/>
        </w:rPr>
        <w:t>м аукционе</w:t>
      </w:r>
      <w:r w:rsidR="00C24DBF" w:rsidRPr="00572D03">
        <w:rPr>
          <w:rFonts w:ascii="Arial" w:hAnsi="Arial" w:cs="Arial"/>
          <w:sz w:val="24"/>
          <w:szCs w:val="24"/>
        </w:rPr>
        <w:t xml:space="preserve"> одновременно с размещением извещени</w:t>
      </w:r>
      <w:r w:rsidR="00C24DBF">
        <w:rPr>
          <w:rFonts w:ascii="Arial" w:hAnsi="Arial" w:cs="Arial"/>
          <w:sz w:val="24"/>
          <w:szCs w:val="24"/>
        </w:rPr>
        <w:t xml:space="preserve">я о проведении такого аукциона. </w:t>
      </w:r>
      <w:r w:rsidR="00C24DBF" w:rsidRPr="00572D03">
        <w:rPr>
          <w:rFonts w:ascii="Arial" w:hAnsi="Arial" w:cs="Arial"/>
          <w:sz w:val="24"/>
          <w:szCs w:val="24"/>
        </w:rPr>
        <w:t xml:space="preserve">Документация об электронном аукционе должна быть доступна для </w:t>
      </w:r>
      <w:r w:rsidR="00C24DBF">
        <w:rPr>
          <w:rFonts w:ascii="Arial" w:hAnsi="Arial" w:cs="Arial"/>
          <w:sz w:val="24"/>
          <w:szCs w:val="24"/>
        </w:rPr>
        <w:t>ознакомления без взимания платы – ч. 1,2 ст. 65 Федерального закона № 44-ФЗ.</w:t>
      </w:r>
    </w:p>
    <w:p w:rsidR="00C24DBF" w:rsidRPr="00572D03" w:rsidRDefault="00C24DBF" w:rsidP="00572D03">
      <w:pPr>
        <w:jc w:val="both"/>
        <w:rPr>
          <w:rFonts w:ascii="Arial" w:hAnsi="Arial" w:cs="Arial"/>
          <w:sz w:val="24"/>
          <w:szCs w:val="24"/>
        </w:rPr>
      </w:pPr>
      <w:r>
        <w:rPr>
          <w:rFonts w:ascii="Arial" w:hAnsi="Arial" w:cs="Arial"/>
          <w:sz w:val="24"/>
          <w:szCs w:val="24"/>
        </w:rPr>
        <w:t xml:space="preserve">           В соответствии с ч. 6 ст. 63 Федерального закона № 44-ФЗ з</w:t>
      </w:r>
      <w:r w:rsidRPr="00572D03">
        <w:rPr>
          <w:rFonts w:ascii="Arial" w:hAnsi="Arial" w:cs="Arial"/>
          <w:sz w:val="24"/>
          <w:szCs w:val="24"/>
        </w:rPr>
        <w:t>аказчик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одного дня с даты приняти</w:t>
      </w:r>
      <w:r>
        <w:rPr>
          <w:rFonts w:ascii="Arial" w:hAnsi="Arial" w:cs="Arial"/>
          <w:sz w:val="24"/>
          <w:szCs w:val="24"/>
        </w:rPr>
        <w:t>я данного решения Уполномоченный орган</w:t>
      </w:r>
      <w:r w:rsidRPr="00572D03">
        <w:rPr>
          <w:rFonts w:ascii="Arial" w:hAnsi="Arial" w:cs="Arial"/>
          <w:sz w:val="24"/>
          <w:szCs w:val="24"/>
        </w:rPr>
        <w:t xml:space="preserve">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пятнадцать дней или, если начальная (максимальная) цена контракта (цена лота) не превышает три миллиона рублей, не менее чем семь дней.</w:t>
      </w:r>
    </w:p>
    <w:p w:rsidR="00C24DBF" w:rsidRDefault="00C24DBF" w:rsidP="00572D03">
      <w:pPr>
        <w:jc w:val="both"/>
        <w:rPr>
          <w:rFonts w:ascii="Arial" w:hAnsi="Arial" w:cs="Arial"/>
          <w:sz w:val="24"/>
          <w:szCs w:val="24"/>
        </w:rPr>
      </w:pPr>
      <w:r>
        <w:rPr>
          <w:rFonts w:ascii="Arial" w:hAnsi="Arial" w:cs="Arial"/>
          <w:sz w:val="24"/>
          <w:szCs w:val="24"/>
        </w:rPr>
        <w:t xml:space="preserve">           В соответствии с ч. 4 ст. 65 Федерального закона № 44-ФЗ в</w:t>
      </w:r>
      <w:r w:rsidRPr="00572D03">
        <w:rPr>
          <w:rFonts w:ascii="Arial" w:hAnsi="Arial" w:cs="Arial"/>
          <w:sz w:val="24"/>
          <w:szCs w:val="24"/>
        </w:rPr>
        <w:t xml:space="preserve"> течение двух дней с даты поступления от оператора эл</w:t>
      </w:r>
      <w:r>
        <w:rPr>
          <w:rFonts w:ascii="Arial" w:hAnsi="Arial" w:cs="Arial"/>
          <w:sz w:val="24"/>
          <w:szCs w:val="24"/>
        </w:rPr>
        <w:t>ектронной площадки запроса Уполномоченный орган</w:t>
      </w:r>
      <w:r w:rsidRPr="00572D03">
        <w:rPr>
          <w:rFonts w:ascii="Arial" w:hAnsi="Arial" w:cs="Arial"/>
          <w:sz w:val="24"/>
          <w:szCs w:val="24"/>
        </w:rPr>
        <w:t xml:space="preserve">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w:t>
      </w:r>
    </w:p>
    <w:p w:rsidR="00C24DBF" w:rsidRPr="00572D03" w:rsidRDefault="00C24DBF" w:rsidP="00572D03">
      <w:pPr>
        <w:jc w:val="both"/>
        <w:rPr>
          <w:rFonts w:ascii="Arial" w:hAnsi="Arial" w:cs="Arial"/>
          <w:sz w:val="24"/>
          <w:szCs w:val="24"/>
        </w:rPr>
      </w:pPr>
      <w:r>
        <w:rPr>
          <w:rFonts w:ascii="Arial" w:hAnsi="Arial" w:cs="Arial"/>
          <w:sz w:val="24"/>
          <w:szCs w:val="24"/>
        </w:rPr>
        <w:t xml:space="preserve">           При проверке соблюдения порядка предоставления документации об аукционе, порядка внесения изменений в документацию, порядка разъяснений положений такой документации нарушений не установлено.</w:t>
      </w:r>
    </w:p>
    <w:p w:rsidR="00C24DBF" w:rsidRDefault="003658FA" w:rsidP="00B13E73">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3.3. В соответствии с ч. 11 ст. 21 Федерального закона № 44-ФЗ закупки осуществляются в соответствии с информацией, включенной в план-график. Закупки, не предусмотренные планом-графиком, не могут быть осуществлены.</w:t>
      </w:r>
    </w:p>
    <w:p w:rsidR="00C24DBF" w:rsidRDefault="00C24DBF" w:rsidP="00E2581C">
      <w:pPr>
        <w:jc w:val="both"/>
        <w:rPr>
          <w:rFonts w:ascii="Arial" w:hAnsi="Arial" w:cs="Arial"/>
          <w:sz w:val="24"/>
          <w:szCs w:val="24"/>
        </w:rPr>
      </w:pPr>
      <w:r>
        <w:rPr>
          <w:rFonts w:ascii="Arial" w:hAnsi="Arial" w:cs="Arial"/>
          <w:sz w:val="24"/>
          <w:szCs w:val="24"/>
        </w:rPr>
        <w:t xml:space="preserve">           Внесение изменений</w:t>
      </w:r>
      <w:r w:rsidRPr="00E2581C">
        <w:rPr>
          <w:rFonts w:ascii="Arial" w:hAnsi="Arial" w:cs="Arial"/>
          <w:sz w:val="24"/>
          <w:szCs w:val="24"/>
        </w:rPr>
        <w:t xml:space="preserve"> в план-график 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w:t>
      </w:r>
      <w:r>
        <w:rPr>
          <w:rFonts w:ascii="Arial" w:hAnsi="Arial" w:cs="Arial"/>
          <w:sz w:val="24"/>
          <w:szCs w:val="24"/>
        </w:rPr>
        <w:t>акрытым способом – ч. 14 ст. 21 Федерального закона № 44-ФЗ.</w:t>
      </w:r>
    </w:p>
    <w:p w:rsidR="00C24DBF" w:rsidRPr="00E2581C" w:rsidRDefault="00C24DBF" w:rsidP="00E2581C">
      <w:pPr>
        <w:jc w:val="both"/>
        <w:rPr>
          <w:rFonts w:ascii="Arial" w:hAnsi="Arial" w:cs="Arial"/>
          <w:sz w:val="24"/>
          <w:szCs w:val="24"/>
        </w:rPr>
      </w:pPr>
      <w:r>
        <w:rPr>
          <w:rFonts w:ascii="Arial" w:hAnsi="Arial" w:cs="Arial"/>
          <w:sz w:val="24"/>
          <w:szCs w:val="24"/>
        </w:rPr>
        <w:t xml:space="preserve">           При проверке случаев размещения Уполномоченным органом в ЕИС извещений об осуществлении закупки, информация о которой не включена в план-график, не установлено.</w:t>
      </w:r>
    </w:p>
    <w:p w:rsidR="00C24DBF" w:rsidRPr="00B13E73" w:rsidRDefault="003658FA" w:rsidP="00B13E73">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3.4. При проверке соблюдения требований Федерального закона № 44-ФЗ при установлении порядка рассмотрения и оценки заявок на участие в определении поставщика (подрядчика, исполнителя), требований к участникам закупки, к размеру обеспечения заявок на участие в определении поставщика (подрядчика, исполнителя), размеру и способам обеспечения исполнения контракта нарушений не установлено.</w:t>
      </w:r>
    </w:p>
    <w:p w:rsidR="00C24DBF" w:rsidRDefault="003658FA" w:rsidP="00074C57">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3.5. При проверке соблюдения требований Федерального закона № 44-ФЗ при установлении сроков подачи заявок на участие в определении поставщика (подрядчика, исполнителя) нарушений не установлено.</w:t>
      </w:r>
    </w:p>
    <w:p w:rsidR="00C24DBF" w:rsidRDefault="00C24DBF" w:rsidP="000521A1">
      <w:pPr>
        <w:jc w:val="center"/>
        <w:rPr>
          <w:rFonts w:ascii="Arial" w:hAnsi="Arial" w:cs="Arial"/>
          <w:sz w:val="24"/>
          <w:szCs w:val="24"/>
        </w:rPr>
      </w:pPr>
    </w:p>
    <w:p w:rsidR="00C24DBF" w:rsidRPr="00074C57" w:rsidRDefault="00C24DBF" w:rsidP="000521A1">
      <w:pPr>
        <w:jc w:val="center"/>
        <w:rPr>
          <w:rFonts w:ascii="Arial" w:hAnsi="Arial" w:cs="Arial"/>
          <w:b/>
          <w:bCs/>
          <w:sz w:val="24"/>
          <w:szCs w:val="24"/>
        </w:rPr>
      </w:pPr>
      <w:r w:rsidRPr="00074C57">
        <w:rPr>
          <w:rFonts w:ascii="Arial" w:hAnsi="Arial" w:cs="Arial"/>
          <w:b/>
          <w:bCs/>
          <w:sz w:val="24"/>
          <w:szCs w:val="24"/>
        </w:rPr>
        <w:lastRenderedPageBreak/>
        <w:t>4. Соблюдение требований Федерального закона № 44-ФЗ при заключении контрактов на поставку товаров, выполнение работ, оказания услуг у единственного поставщика (подрядчика, исполнителя)</w:t>
      </w:r>
    </w:p>
    <w:p w:rsidR="00C24DBF" w:rsidRDefault="00C24DBF" w:rsidP="000521A1">
      <w:pPr>
        <w:jc w:val="center"/>
        <w:rPr>
          <w:rFonts w:ascii="Arial" w:hAnsi="Arial" w:cs="Arial"/>
          <w:sz w:val="24"/>
          <w:szCs w:val="24"/>
        </w:rPr>
      </w:pPr>
    </w:p>
    <w:p w:rsidR="00C24DBF" w:rsidRDefault="00C24DBF" w:rsidP="00D50FF4">
      <w:pPr>
        <w:jc w:val="both"/>
        <w:rPr>
          <w:rFonts w:ascii="Arial" w:hAnsi="Arial" w:cs="Arial"/>
          <w:sz w:val="24"/>
          <w:szCs w:val="24"/>
        </w:rPr>
      </w:pPr>
      <w:r>
        <w:rPr>
          <w:rFonts w:ascii="Arial" w:hAnsi="Arial" w:cs="Arial"/>
          <w:sz w:val="24"/>
          <w:szCs w:val="24"/>
        </w:rPr>
        <w:t xml:space="preserve">            4.1. Согласно ч. 2 ст. 93 Федерального закона № 44-ФЗ п</w:t>
      </w:r>
      <w:r w:rsidRPr="00D50FF4">
        <w:rPr>
          <w:rFonts w:ascii="Arial" w:hAnsi="Arial" w:cs="Arial"/>
          <w:sz w:val="24"/>
          <w:szCs w:val="24"/>
        </w:rPr>
        <w:t xml:space="preserve">ри осуществлении закупки у единственного поставщика (подрядчика, исполнителя) в случаях, предусмотренных </w:t>
      </w:r>
      <w:hyperlink r:id="rId10" w:history="1">
        <w:r w:rsidRPr="00D50FF4">
          <w:rPr>
            <w:rStyle w:val="ac"/>
            <w:rFonts w:ascii="Arial" w:hAnsi="Arial" w:cs="Arial"/>
            <w:color w:val="auto"/>
            <w:sz w:val="24"/>
            <w:szCs w:val="24"/>
            <w:u w:val="none"/>
          </w:rPr>
          <w:t>пунктами 1</w:t>
        </w:r>
      </w:hyperlink>
      <w:r w:rsidRPr="00D50FF4">
        <w:rPr>
          <w:rFonts w:ascii="Arial" w:hAnsi="Arial" w:cs="Arial"/>
          <w:sz w:val="24"/>
          <w:szCs w:val="24"/>
        </w:rPr>
        <w:t xml:space="preserve"> - </w:t>
      </w:r>
      <w:hyperlink r:id="rId11" w:history="1">
        <w:r w:rsidRPr="00D50FF4">
          <w:rPr>
            <w:rStyle w:val="ac"/>
            <w:rFonts w:ascii="Arial" w:hAnsi="Arial" w:cs="Arial"/>
            <w:color w:val="auto"/>
            <w:sz w:val="24"/>
            <w:szCs w:val="24"/>
            <w:u w:val="none"/>
          </w:rPr>
          <w:t>3</w:t>
        </w:r>
      </w:hyperlink>
      <w:r w:rsidRPr="00D50FF4">
        <w:rPr>
          <w:rFonts w:ascii="Arial" w:hAnsi="Arial" w:cs="Arial"/>
          <w:sz w:val="24"/>
          <w:szCs w:val="24"/>
        </w:rPr>
        <w:t xml:space="preserve">, </w:t>
      </w:r>
      <w:hyperlink r:id="rId12" w:history="1">
        <w:r w:rsidRPr="00D50FF4">
          <w:rPr>
            <w:rStyle w:val="ac"/>
            <w:rFonts w:ascii="Arial" w:hAnsi="Arial" w:cs="Arial"/>
            <w:color w:val="auto"/>
            <w:sz w:val="24"/>
            <w:szCs w:val="24"/>
            <w:u w:val="none"/>
          </w:rPr>
          <w:t>6</w:t>
        </w:r>
      </w:hyperlink>
      <w:r w:rsidRPr="00D50FF4">
        <w:rPr>
          <w:rFonts w:ascii="Arial" w:hAnsi="Arial" w:cs="Arial"/>
          <w:sz w:val="24"/>
          <w:szCs w:val="24"/>
        </w:rPr>
        <w:t xml:space="preserve"> - </w:t>
      </w:r>
      <w:hyperlink r:id="rId13" w:history="1">
        <w:r w:rsidRPr="00D50FF4">
          <w:rPr>
            <w:rStyle w:val="ac"/>
            <w:rFonts w:ascii="Arial" w:hAnsi="Arial" w:cs="Arial"/>
            <w:color w:val="auto"/>
            <w:sz w:val="24"/>
            <w:szCs w:val="24"/>
            <w:u w:val="none"/>
          </w:rPr>
          <w:t>8</w:t>
        </w:r>
      </w:hyperlink>
      <w:r w:rsidRPr="00D50FF4">
        <w:rPr>
          <w:rFonts w:ascii="Arial" w:hAnsi="Arial" w:cs="Arial"/>
          <w:sz w:val="24"/>
          <w:szCs w:val="24"/>
        </w:rPr>
        <w:t xml:space="preserve">, </w:t>
      </w:r>
      <w:hyperlink r:id="rId14" w:history="1">
        <w:r w:rsidRPr="00D50FF4">
          <w:rPr>
            <w:rStyle w:val="ac"/>
            <w:rFonts w:ascii="Arial" w:hAnsi="Arial" w:cs="Arial"/>
            <w:color w:val="auto"/>
            <w:sz w:val="24"/>
            <w:szCs w:val="24"/>
            <w:u w:val="none"/>
          </w:rPr>
          <w:t>11</w:t>
        </w:r>
      </w:hyperlink>
      <w:r w:rsidRPr="00D50FF4">
        <w:rPr>
          <w:rFonts w:ascii="Arial" w:hAnsi="Arial" w:cs="Arial"/>
          <w:sz w:val="24"/>
          <w:szCs w:val="24"/>
        </w:rPr>
        <w:t xml:space="preserve"> - </w:t>
      </w:r>
      <w:hyperlink r:id="rId15" w:history="1">
        <w:r w:rsidRPr="00D50FF4">
          <w:rPr>
            <w:rStyle w:val="ac"/>
            <w:rFonts w:ascii="Arial" w:hAnsi="Arial" w:cs="Arial"/>
            <w:color w:val="auto"/>
            <w:sz w:val="24"/>
            <w:szCs w:val="24"/>
            <w:u w:val="none"/>
          </w:rPr>
          <w:t>14</w:t>
        </w:r>
      </w:hyperlink>
      <w:r w:rsidRPr="00D50FF4">
        <w:rPr>
          <w:rFonts w:ascii="Arial" w:hAnsi="Arial" w:cs="Arial"/>
          <w:sz w:val="24"/>
          <w:szCs w:val="24"/>
        </w:rPr>
        <w:t xml:space="preserve">, </w:t>
      </w:r>
      <w:hyperlink r:id="rId16" w:history="1">
        <w:r w:rsidRPr="00D50FF4">
          <w:rPr>
            <w:rStyle w:val="ac"/>
            <w:rFonts w:ascii="Arial" w:hAnsi="Arial" w:cs="Arial"/>
            <w:color w:val="auto"/>
            <w:sz w:val="24"/>
            <w:szCs w:val="24"/>
            <w:u w:val="none"/>
          </w:rPr>
          <w:t>16</w:t>
        </w:r>
      </w:hyperlink>
      <w:r w:rsidRPr="00D50FF4">
        <w:rPr>
          <w:rFonts w:ascii="Arial" w:hAnsi="Arial" w:cs="Arial"/>
          <w:sz w:val="24"/>
          <w:szCs w:val="24"/>
        </w:rPr>
        <w:t xml:space="preserve"> - </w:t>
      </w:r>
      <w:hyperlink r:id="rId17" w:history="1">
        <w:r w:rsidRPr="00D50FF4">
          <w:rPr>
            <w:rStyle w:val="ac"/>
            <w:rFonts w:ascii="Arial" w:hAnsi="Arial" w:cs="Arial"/>
            <w:color w:val="auto"/>
            <w:sz w:val="24"/>
            <w:szCs w:val="24"/>
            <w:u w:val="none"/>
          </w:rPr>
          <w:t>19 части 1</w:t>
        </w:r>
      </w:hyperlink>
      <w:r w:rsidRPr="00D50FF4">
        <w:rPr>
          <w:rFonts w:ascii="Arial" w:hAnsi="Arial" w:cs="Arial"/>
          <w:sz w:val="24"/>
          <w:szCs w:val="24"/>
        </w:rPr>
        <w:t>статьи</w:t>
      </w:r>
      <w:r>
        <w:rPr>
          <w:rFonts w:ascii="Arial" w:hAnsi="Arial" w:cs="Arial"/>
          <w:sz w:val="24"/>
          <w:szCs w:val="24"/>
        </w:rPr>
        <w:t xml:space="preserve"> 93</w:t>
      </w:r>
      <w:r w:rsidRPr="00D50FF4">
        <w:rPr>
          <w:rFonts w:ascii="Arial" w:hAnsi="Arial" w:cs="Arial"/>
          <w:sz w:val="24"/>
          <w:szCs w:val="24"/>
        </w:rPr>
        <w:t>, заказчик размещает в единой информационной системе извещение об осуществлении такой закупки не позднее чем за пять дней до даты заключения контракта.</w:t>
      </w:r>
    </w:p>
    <w:p w:rsidR="00C24DBF" w:rsidRDefault="00C24DBF" w:rsidP="00D50FF4">
      <w:pPr>
        <w:jc w:val="both"/>
        <w:rPr>
          <w:rFonts w:ascii="Arial" w:hAnsi="Arial" w:cs="Arial"/>
          <w:sz w:val="24"/>
          <w:szCs w:val="24"/>
        </w:rPr>
      </w:pPr>
      <w:r>
        <w:rPr>
          <w:rFonts w:ascii="Arial" w:hAnsi="Arial" w:cs="Arial"/>
          <w:sz w:val="24"/>
          <w:szCs w:val="24"/>
        </w:rPr>
        <w:t xml:space="preserve">           Гражданско-правовой договор бюджетного учреждения № 22/2 от 30.09.2017г. на оказание услуг по водоотведению (МУП «Комфорт») заключен по истечении 4 дней с момента размещения извещения о проведении закупки у единственного поставщика (подрядчика, исполнителя) для закупки № 0339300298217000009 (25.09.2017г.). </w:t>
      </w:r>
    </w:p>
    <w:p w:rsidR="00C24DBF" w:rsidRDefault="003658FA" w:rsidP="00D50FF4">
      <w:pPr>
        <w:jc w:val="both"/>
        <w:rPr>
          <w:rFonts w:ascii="Arial" w:hAnsi="Arial" w:cs="Arial"/>
          <w:b/>
          <w:bCs/>
          <w:sz w:val="24"/>
          <w:szCs w:val="24"/>
        </w:rPr>
      </w:pPr>
      <w:r>
        <w:rPr>
          <w:rFonts w:ascii="Arial" w:hAnsi="Arial" w:cs="Arial"/>
          <w:b/>
          <w:bCs/>
          <w:sz w:val="24"/>
          <w:szCs w:val="24"/>
        </w:rPr>
        <w:t xml:space="preserve">           </w:t>
      </w:r>
      <w:r w:rsidR="00C24DBF" w:rsidRPr="00723A1C">
        <w:rPr>
          <w:rFonts w:ascii="Arial" w:hAnsi="Arial" w:cs="Arial"/>
          <w:b/>
          <w:bCs/>
          <w:sz w:val="24"/>
          <w:szCs w:val="24"/>
        </w:rPr>
        <w:t xml:space="preserve">Заказчик, </w:t>
      </w:r>
      <w:r w:rsidR="00C24DBF">
        <w:rPr>
          <w:rFonts w:ascii="Arial" w:hAnsi="Arial" w:cs="Arial"/>
          <w:b/>
          <w:bCs/>
          <w:sz w:val="24"/>
          <w:szCs w:val="24"/>
        </w:rPr>
        <w:t>несвоевременно заключив контракт, а именно: ранее 5 дней с даты размещения извещения об осуществлении закупки в ЕИС</w:t>
      </w:r>
      <w:r w:rsidR="00C24DBF" w:rsidRPr="00723A1C">
        <w:rPr>
          <w:rFonts w:ascii="Arial" w:hAnsi="Arial" w:cs="Arial"/>
          <w:b/>
          <w:bCs/>
          <w:sz w:val="24"/>
          <w:szCs w:val="24"/>
        </w:rPr>
        <w:t>, нарушил ч. 2 ст.</w:t>
      </w:r>
      <w:r w:rsidR="00C24DBF">
        <w:rPr>
          <w:rFonts w:ascii="Arial" w:hAnsi="Arial" w:cs="Arial"/>
          <w:b/>
          <w:bCs/>
          <w:sz w:val="24"/>
          <w:szCs w:val="24"/>
        </w:rPr>
        <w:t xml:space="preserve"> 93 Федерального закона № 44-ФЗ.</w:t>
      </w:r>
    </w:p>
    <w:p w:rsidR="00C24DBF" w:rsidRPr="00074C57" w:rsidRDefault="003658FA" w:rsidP="000521A1">
      <w:pPr>
        <w:jc w:val="both"/>
        <w:rPr>
          <w:rFonts w:ascii="Arial" w:hAnsi="Arial" w:cs="Arial"/>
          <w:b/>
          <w:bCs/>
          <w:sz w:val="24"/>
          <w:szCs w:val="24"/>
        </w:rPr>
      </w:pPr>
      <w:r>
        <w:rPr>
          <w:rFonts w:ascii="Arial" w:hAnsi="Arial" w:cs="Arial"/>
          <w:b/>
          <w:bCs/>
          <w:i/>
          <w:iCs/>
          <w:sz w:val="24"/>
          <w:szCs w:val="24"/>
        </w:rPr>
        <w:t xml:space="preserve">          </w:t>
      </w:r>
      <w:r w:rsidR="00C24DBF" w:rsidRPr="007879AE">
        <w:rPr>
          <w:rFonts w:ascii="Arial" w:hAnsi="Arial" w:cs="Arial"/>
          <w:b/>
          <w:bCs/>
          <w:i/>
          <w:iCs/>
          <w:sz w:val="24"/>
          <w:szCs w:val="24"/>
        </w:rPr>
        <w:t>В данных действиях заказчика содержатся признаки административного правонарушения, предусмотренного ч. 1</w:t>
      </w:r>
      <w:r w:rsidR="00C24DBF">
        <w:rPr>
          <w:rFonts w:ascii="Arial" w:hAnsi="Arial" w:cs="Arial"/>
          <w:b/>
          <w:bCs/>
          <w:i/>
          <w:iCs/>
          <w:sz w:val="24"/>
          <w:szCs w:val="24"/>
        </w:rPr>
        <w:t>.2 ст. 7.30</w:t>
      </w:r>
      <w:r w:rsidR="00C24DBF" w:rsidRPr="007879AE">
        <w:rPr>
          <w:rFonts w:ascii="Arial" w:hAnsi="Arial" w:cs="Arial"/>
          <w:b/>
          <w:bCs/>
          <w:i/>
          <w:iCs/>
          <w:sz w:val="24"/>
          <w:szCs w:val="24"/>
        </w:rPr>
        <w:t xml:space="preserve"> КоАП РФ.</w:t>
      </w:r>
    </w:p>
    <w:p w:rsidR="00C24DBF" w:rsidRDefault="00C24DBF" w:rsidP="000949C7">
      <w:pPr>
        <w:jc w:val="both"/>
        <w:rPr>
          <w:rFonts w:ascii="Arial" w:hAnsi="Arial" w:cs="Arial"/>
          <w:sz w:val="24"/>
          <w:szCs w:val="24"/>
        </w:rPr>
      </w:pPr>
      <w:r>
        <w:rPr>
          <w:rFonts w:ascii="Arial" w:hAnsi="Arial" w:cs="Arial"/>
          <w:sz w:val="24"/>
          <w:szCs w:val="24"/>
        </w:rPr>
        <w:t xml:space="preserve">           4.2. В соответствии с ч. 1 ст. 34 Федерального закона № 44-ФЗ к</w:t>
      </w:r>
      <w:r w:rsidRPr="000949C7">
        <w:rPr>
          <w:rFonts w:ascii="Arial" w:hAnsi="Arial" w:cs="Arial"/>
          <w:sz w:val="24"/>
          <w:szCs w:val="24"/>
        </w:rPr>
        <w:t>онтракт заключается на условиях, предусмотренных извещением об осуществлении закупки</w:t>
      </w:r>
      <w:r>
        <w:rPr>
          <w:rFonts w:ascii="Arial" w:hAnsi="Arial" w:cs="Arial"/>
          <w:sz w:val="24"/>
          <w:szCs w:val="24"/>
        </w:rPr>
        <w:t>. Учреждением заключены контракты с нарушением условий, предусмотренных извещениями об осуществлении закупки:</w:t>
      </w:r>
    </w:p>
    <w:p w:rsidR="00C24DBF" w:rsidRPr="000949C7" w:rsidRDefault="00C24DBF" w:rsidP="000949C7">
      <w:pPr>
        <w:jc w:val="both"/>
        <w:rPr>
          <w:rFonts w:ascii="Arial" w:hAnsi="Arial" w:cs="Arial"/>
          <w:sz w:val="24"/>
          <w:szCs w:val="24"/>
        </w:rPr>
      </w:pPr>
      <w:r>
        <w:rPr>
          <w:rFonts w:ascii="Arial" w:hAnsi="Arial" w:cs="Arial"/>
          <w:sz w:val="24"/>
          <w:szCs w:val="24"/>
        </w:rPr>
        <w:t xml:space="preserve">1) извещение о проведении закупки у единственного поставщика (подрядчика, исполнителя) от 06.02.2017 № 0339300298217000001, договор теплоснабжения от </w:t>
      </w:r>
    </w:p>
    <w:p w:rsidR="00C24DBF" w:rsidRDefault="00C24DBF" w:rsidP="000949C7">
      <w:pPr>
        <w:jc w:val="both"/>
        <w:rPr>
          <w:rFonts w:ascii="Arial" w:hAnsi="Arial" w:cs="Arial"/>
          <w:sz w:val="24"/>
          <w:szCs w:val="24"/>
        </w:rPr>
      </w:pPr>
      <w:r>
        <w:rPr>
          <w:rFonts w:ascii="Arial" w:hAnsi="Arial" w:cs="Arial"/>
          <w:sz w:val="24"/>
          <w:szCs w:val="24"/>
        </w:rPr>
        <w:t>13.02.2017г. № 16/17 с протоколом разногласий № 1 от 13.02.2017г. (реестровый № 3421300952717000003)</w:t>
      </w:r>
    </w:p>
    <w:p w:rsidR="009058C0" w:rsidRDefault="009058C0" w:rsidP="000949C7">
      <w:pPr>
        <w:jc w:val="both"/>
        <w:rPr>
          <w:rFonts w:ascii="Arial" w:hAnsi="Arial" w:cs="Arial"/>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2525"/>
        <w:gridCol w:w="3074"/>
        <w:gridCol w:w="2367"/>
      </w:tblGrid>
      <w:tr w:rsidR="00C24DBF" w:rsidRPr="00E113BC">
        <w:tc>
          <w:tcPr>
            <w:tcW w:w="797" w:type="pct"/>
          </w:tcPr>
          <w:p w:rsidR="00C24DBF" w:rsidRPr="00E113BC" w:rsidRDefault="00C24DBF" w:rsidP="00E113BC">
            <w:pPr>
              <w:jc w:val="both"/>
              <w:rPr>
                <w:rFonts w:ascii="Arial" w:hAnsi="Arial" w:cs="Arial"/>
                <w:sz w:val="20"/>
                <w:szCs w:val="20"/>
              </w:rPr>
            </w:pPr>
          </w:p>
        </w:tc>
        <w:tc>
          <w:tcPr>
            <w:tcW w:w="1333"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извещения об осуществлении закупки</w:t>
            </w:r>
          </w:p>
        </w:tc>
        <w:tc>
          <w:tcPr>
            <w:tcW w:w="1620"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в информации о заключенном контракте</w:t>
            </w:r>
          </w:p>
        </w:tc>
        <w:tc>
          <w:tcPr>
            <w:tcW w:w="1250"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заключенного контракта на бумажном носителе</w:t>
            </w:r>
          </w:p>
        </w:tc>
      </w:tr>
      <w:tr w:rsidR="00C24DBF" w:rsidRPr="00E113BC">
        <w:tc>
          <w:tcPr>
            <w:tcW w:w="79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Наименование объекта закупки</w:t>
            </w:r>
          </w:p>
        </w:tc>
        <w:tc>
          <w:tcPr>
            <w:tcW w:w="1333"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Энергия тепловая, отпущенная котельными</w:t>
            </w:r>
          </w:p>
        </w:tc>
        <w:tc>
          <w:tcPr>
            <w:tcW w:w="1620"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Энергия тепловая, отпущенная котельными</w:t>
            </w:r>
          </w:p>
        </w:tc>
        <w:tc>
          <w:tcPr>
            <w:tcW w:w="1250"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Тепловая энергия</w:t>
            </w:r>
          </w:p>
        </w:tc>
      </w:tr>
      <w:tr w:rsidR="00C24DBF" w:rsidRPr="00E113BC">
        <w:tc>
          <w:tcPr>
            <w:tcW w:w="79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НМЦК</w:t>
            </w:r>
          </w:p>
        </w:tc>
        <w:tc>
          <w:tcPr>
            <w:tcW w:w="1333"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1 023 125,94</w:t>
            </w:r>
          </w:p>
        </w:tc>
        <w:tc>
          <w:tcPr>
            <w:tcW w:w="1620" w:type="pct"/>
          </w:tcPr>
          <w:p w:rsidR="00C24DBF" w:rsidRPr="00E113BC" w:rsidRDefault="00C24DBF" w:rsidP="00E113BC">
            <w:pPr>
              <w:jc w:val="both"/>
              <w:rPr>
                <w:rFonts w:ascii="Arial" w:hAnsi="Arial" w:cs="Arial"/>
                <w:sz w:val="20"/>
                <w:szCs w:val="20"/>
              </w:rPr>
            </w:pPr>
          </w:p>
        </w:tc>
        <w:tc>
          <w:tcPr>
            <w:tcW w:w="1250" w:type="pct"/>
          </w:tcPr>
          <w:p w:rsidR="00C24DBF" w:rsidRPr="00E113BC" w:rsidRDefault="00C24DBF" w:rsidP="00E113BC">
            <w:pPr>
              <w:jc w:val="both"/>
              <w:rPr>
                <w:rFonts w:ascii="Arial" w:hAnsi="Arial" w:cs="Arial"/>
                <w:sz w:val="20"/>
                <w:szCs w:val="20"/>
              </w:rPr>
            </w:pPr>
          </w:p>
        </w:tc>
      </w:tr>
      <w:tr w:rsidR="00C24DBF" w:rsidRPr="00E113BC">
        <w:tc>
          <w:tcPr>
            <w:tcW w:w="79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Количество</w:t>
            </w:r>
          </w:p>
        </w:tc>
        <w:tc>
          <w:tcPr>
            <w:tcW w:w="1333"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 xml:space="preserve"> 375,91 ГИГАКАЛ</w:t>
            </w:r>
          </w:p>
        </w:tc>
        <w:tc>
          <w:tcPr>
            <w:tcW w:w="1620"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375,90 ГИГАКАЛ</w:t>
            </w:r>
          </w:p>
        </w:tc>
        <w:tc>
          <w:tcPr>
            <w:tcW w:w="1250"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854,65 Гкал/год</w:t>
            </w:r>
          </w:p>
        </w:tc>
      </w:tr>
      <w:tr w:rsidR="00C24DBF" w:rsidRPr="00E113BC">
        <w:tc>
          <w:tcPr>
            <w:tcW w:w="79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Цена за ед. изм.</w:t>
            </w:r>
          </w:p>
        </w:tc>
        <w:tc>
          <w:tcPr>
            <w:tcW w:w="1333"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2 721,73</w:t>
            </w:r>
          </w:p>
        </w:tc>
        <w:tc>
          <w:tcPr>
            <w:tcW w:w="1620"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2 721,73</w:t>
            </w:r>
          </w:p>
        </w:tc>
        <w:tc>
          <w:tcPr>
            <w:tcW w:w="1250"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П.6.1. «Тарифы на тепловую энергию устанавливаются на основании Постановлений или Приказов Регулирующего органа и принимаются в бесспорном порядке…»</w:t>
            </w:r>
          </w:p>
        </w:tc>
      </w:tr>
      <w:tr w:rsidR="00C24DBF" w:rsidRPr="00E113BC">
        <w:tc>
          <w:tcPr>
            <w:tcW w:w="79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Стоимость (сумма)</w:t>
            </w:r>
          </w:p>
        </w:tc>
        <w:tc>
          <w:tcPr>
            <w:tcW w:w="1333"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1 023 125,52</w:t>
            </w:r>
          </w:p>
        </w:tc>
        <w:tc>
          <w:tcPr>
            <w:tcW w:w="1620"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1 023 098,31</w:t>
            </w:r>
          </w:p>
        </w:tc>
        <w:tc>
          <w:tcPr>
            <w:tcW w:w="1250"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1 023 125,94</w:t>
            </w:r>
          </w:p>
        </w:tc>
      </w:tr>
    </w:tbl>
    <w:p w:rsidR="00C24DBF" w:rsidRDefault="00C24DBF" w:rsidP="00780C4C">
      <w:pPr>
        <w:jc w:val="both"/>
        <w:rPr>
          <w:rFonts w:ascii="Arial" w:hAnsi="Arial" w:cs="Arial"/>
          <w:sz w:val="24"/>
          <w:szCs w:val="24"/>
        </w:rPr>
      </w:pPr>
    </w:p>
    <w:p w:rsidR="00C24DBF" w:rsidRDefault="00C24DBF" w:rsidP="00CB61FA">
      <w:pPr>
        <w:jc w:val="both"/>
        <w:rPr>
          <w:rFonts w:ascii="Arial" w:hAnsi="Arial" w:cs="Arial"/>
          <w:sz w:val="24"/>
          <w:szCs w:val="24"/>
        </w:rPr>
      </w:pPr>
      <w:r>
        <w:rPr>
          <w:rFonts w:ascii="Arial" w:hAnsi="Arial" w:cs="Arial"/>
          <w:sz w:val="24"/>
          <w:szCs w:val="24"/>
        </w:rPr>
        <w:t xml:space="preserve">2) </w:t>
      </w:r>
      <w:r w:rsidRPr="00CB61FA">
        <w:rPr>
          <w:rFonts w:ascii="Arial" w:hAnsi="Arial" w:cs="Arial"/>
          <w:sz w:val="24"/>
          <w:szCs w:val="24"/>
        </w:rPr>
        <w:t>извещение о проведении закупки у единственного поставщика (подрядчика, исполнителя)</w:t>
      </w:r>
      <w:r>
        <w:rPr>
          <w:rFonts w:ascii="Arial" w:hAnsi="Arial" w:cs="Arial"/>
          <w:sz w:val="24"/>
          <w:szCs w:val="24"/>
        </w:rPr>
        <w:t xml:space="preserve"> от 09</w:t>
      </w:r>
      <w:r w:rsidRPr="00CB61FA">
        <w:rPr>
          <w:rFonts w:ascii="Arial" w:hAnsi="Arial" w:cs="Arial"/>
          <w:sz w:val="24"/>
          <w:szCs w:val="24"/>
        </w:rPr>
        <w:t>.0</w:t>
      </w:r>
      <w:r>
        <w:rPr>
          <w:rFonts w:ascii="Arial" w:hAnsi="Arial" w:cs="Arial"/>
          <w:sz w:val="24"/>
          <w:szCs w:val="24"/>
        </w:rPr>
        <w:t>6</w:t>
      </w:r>
      <w:r w:rsidRPr="00CB61FA">
        <w:rPr>
          <w:rFonts w:ascii="Arial" w:hAnsi="Arial" w:cs="Arial"/>
          <w:sz w:val="24"/>
          <w:szCs w:val="24"/>
        </w:rPr>
        <w:t>.2017 № 033930029821700000</w:t>
      </w:r>
      <w:r>
        <w:rPr>
          <w:rFonts w:ascii="Arial" w:hAnsi="Arial" w:cs="Arial"/>
          <w:sz w:val="24"/>
          <w:szCs w:val="24"/>
        </w:rPr>
        <w:t>6</w:t>
      </w:r>
      <w:r w:rsidRPr="00CB61FA">
        <w:rPr>
          <w:rFonts w:ascii="Arial" w:hAnsi="Arial" w:cs="Arial"/>
          <w:sz w:val="24"/>
          <w:szCs w:val="24"/>
        </w:rPr>
        <w:t xml:space="preserve">, </w:t>
      </w:r>
      <w:r>
        <w:rPr>
          <w:rFonts w:ascii="Arial" w:hAnsi="Arial" w:cs="Arial"/>
          <w:sz w:val="24"/>
          <w:szCs w:val="24"/>
        </w:rPr>
        <w:t xml:space="preserve">гражданско-правовой </w:t>
      </w:r>
      <w:r w:rsidRPr="00CB61FA">
        <w:rPr>
          <w:rFonts w:ascii="Arial" w:hAnsi="Arial" w:cs="Arial"/>
          <w:sz w:val="24"/>
          <w:szCs w:val="24"/>
        </w:rPr>
        <w:t>договор</w:t>
      </w:r>
      <w:r>
        <w:rPr>
          <w:rFonts w:ascii="Arial" w:hAnsi="Arial" w:cs="Arial"/>
          <w:sz w:val="24"/>
          <w:szCs w:val="24"/>
        </w:rPr>
        <w:t xml:space="preserve"> бюджетного учреждения на отпуск тепловой энергии</w:t>
      </w:r>
      <w:r w:rsidRPr="00CB61FA">
        <w:rPr>
          <w:rFonts w:ascii="Arial" w:hAnsi="Arial" w:cs="Arial"/>
          <w:sz w:val="24"/>
          <w:szCs w:val="24"/>
        </w:rPr>
        <w:t xml:space="preserve"> от 1</w:t>
      </w:r>
      <w:r>
        <w:rPr>
          <w:rFonts w:ascii="Arial" w:hAnsi="Arial" w:cs="Arial"/>
          <w:sz w:val="24"/>
          <w:szCs w:val="24"/>
        </w:rPr>
        <w:t>5</w:t>
      </w:r>
      <w:r w:rsidRPr="00CB61FA">
        <w:rPr>
          <w:rFonts w:ascii="Arial" w:hAnsi="Arial" w:cs="Arial"/>
          <w:sz w:val="24"/>
          <w:szCs w:val="24"/>
        </w:rPr>
        <w:t>.0</w:t>
      </w:r>
      <w:r>
        <w:rPr>
          <w:rFonts w:ascii="Arial" w:hAnsi="Arial" w:cs="Arial"/>
          <w:sz w:val="24"/>
          <w:szCs w:val="24"/>
        </w:rPr>
        <w:t>6.2017г. № 79</w:t>
      </w:r>
      <w:r w:rsidRPr="00CB61FA">
        <w:rPr>
          <w:rFonts w:ascii="Arial" w:hAnsi="Arial" w:cs="Arial"/>
          <w:sz w:val="24"/>
          <w:szCs w:val="24"/>
        </w:rPr>
        <w:t>/</w:t>
      </w:r>
      <w:r>
        <w:rPr>
          <w:rFonts w:ascii="Arial" w:hAnsi="Arial" w:cs="Arial"/>
          <w:sz w:val="24"/>
          <w:szCs w:val="24"/>
        </w:rPr>
        <w:t xml:space="preserve">3 </w:t>
      </w:r>
      <w:r w:rsidRPr="00CB61FA">
        <w:rPr>
          <w:rFonts w:ascii="Arial" w:hAnsi="Arial" w:cs="Arial"/>
          <w:sz w:val="24"/>
          <w:szCs w:val="24"/>
        </w:rPr>
        <w:t>(реестровый № 34213009527170000</w:t>
      </w:r>
      <w:r>
        <w:rPr>
          <w:rFonts w:ascii="Arial" w:hAnsi="Arial" w:cs="Arial"/>
          <w:sz w:val="24"/>
          <w:szCs w:val="24"/>
        </w:rPr>
        <w:t>11</w:t>
      </w:r>
      <w:r w:rsidRPr="00CB61FA">
        <w:rPr>
          <w:rFonts w:ascii="Arial" w:hAnsi="Arial" w:cs="Arial"/>
          <w:sz w:val="24"/>
          <w:szCs w:val="24"/>
        </w:rPr>
        <w:t>)</w:t>
      </w:r>
    </w:p>
    <w:p w:rsidR="009058C0" w:rsidRPr="00CB61FA" w:rsidRDefault="009058C0" w:rsidP="00CB61FA">
      <w:pPr>
        <w:jc w:val="both"/>
        <w:rPr>
          <w:rFonts w:ascii="Arial" w:hAnsi="Arial" w:cs="Arial"/>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4"/>
        <w:gridCol w:w="2433"/>
        <w:gridCol w:w="2982"/>
        <w:gridCol w:w="2272"/>
      </w:tblGrid>
      <w:tr w:rsidR="00C24DBF" w:rsidRPr="00E113BC">
        <w:tc>
          <w:tcPr>
            <w:tcW w:w="984" w:type="pct"/>
          </w:tcPr>
          <w:p w:rsidR="00C24DBF" w:rsidRPr="00E113BC" w:rsidRDefault="00C24DBF" w:rsidP="00E113BC">
            <w:pPr>
              <w:jc w:val="both"/>
              <w:rPr>
                <w:rFonts w:ascii="Arial" w:hAnsi="Arial" w:cs="Arial"/>
                <w:sz w:val="20"/>
                <w:szCs w:val="20"/>
              </w:rPr>
            </w:pPr>
          </w:p>
        </w:tc>
        <w:tc>
          <w:tcPr>
            <w:tcW w:w="1271"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извещения об осуществлении закупки</w:t>
            </w:r>
          </w:p>
        </w:tc>
        <w:tc>
          <w:tcPr>
            <w:tcW w:w="155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в информации о заключенном контракте</w:t>
            </w:r>
          </w:p>
        </w:tc>
        <w:tc>
          <w:tcPr>
            <w:tcW w:w="118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заключенного контракта на бумажном носителе</w:t>
            </w:r>
          </w:p>
        </w:tc>
      </w:tr>
      <w:tr w:rsidR="00C24DBF" w:rsidRPr="00E113BC">
        <w:tc>
          <w:tcPr>
            <w:tcW w:w="984"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Цена за ед. изм.</w:t>
            </w:r>
          </w:p>
        </w:tc>
        <w:tc>
          <w:tcPr>
            <w:tcW w:w="1271"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3 181,41</w:t>
            </w:r>
          </w:p>
        </w:tc>
        <w:tc>
          <w:tcPr>
            <w:tcW w:w="155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3 181,40</w:t>
            </w:r>
          </w:p>
        </w:tc>
        <w:tc>
          <w:tcPr>
            <w:tcW w:w="118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3 181,40</w:t>
            </w:r>
          </w:p>
        </w:tc>
      </w:tr>
      <w:tr w:rsidR="00C24DBF" w:rsidRPr="00E113BC">
        <w:tc>
          <w:tcPr>
            <w:tcW w:w="984"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Стоимость (сумма)</w:t>
            </w:r>
          </w:p>
        </w:tc>
        <w:tc>
          <w:tcPr>
            <w:tcW w:w="1271"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3 500 000,00</w:t>
            </w:r>
          </w:p>
        </w:tc>
        <w:tc>
          <w:tcPr>
            <w:tcW w:w="155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3 499 985,40</w:t>
            </w:r>
          </w:p>
        </w:tc>
        <w:tc>
          <w:tcPr>
            <w:tcW w:w="118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3 499 985,40</w:t>
            </w:r>
          </w:p>
        </w:tc>
      </w:tr>
    </w:tbl>
    <w:p w:rsidR="00C24DBF" w:rsidRDefault="00C24DBF" w:rsidP="00780C4C">
      <w:pPr>
        <w:jc w:val="both"/>
        <w:rPr>
          <w:rFonts w:ascii="Arial" w:hAnsi="Arial" w:cs="Arial"/>
          <w:sz w:val="24"/>
          <w:szCs w:val="24"/>
        </w:rPr>
      </w:pPr>
    </w:p>
    <w:p w:rsidR="00C24DBF" w:rsidRDefault="00C24DBF" w:rsidP="00E52866">
      <w:pPr>
        <w:jc w:val="both"/>
        <w:rPr>
          <w:rFonts w:ascii="Arial" w:hAnsi="Arial" w:cs="Arial"/>
          <w:sz w:val="24"/>
          <w:szCs w:val="24"/>
        </w:rPr>
      </w:pPr>
      <w:r>
        <w:rPr>
          <w:rFonts w:ascii="Arial" w:hAnsi="Arial" w:cs="Arial"/>
          <w:sz w:val="24"/>
          <w:szCs w:val="24"/>
        </w:rPr>
        <w:t>3</w:t>
      </w:r>
      <w:r w:rsidRPr="00E52866">
        <w:rPr>
          <w:rFonts w:ascii="Arial" w:hAnsi="Arial" w:cs="Arial"/>
          <w:sz w:val="24"/>
          <w:szCs w:val="24"/>
        </w:rPr>
        <w:t>) извещение о проведении закупки у единственного поставщика (подрядчика, исполнителя)</w:t>
      </w:r>
      <w:r>
        <w:rPr>
          <w:rFonts w:ascii="Arial" w:hAnsi="Arial" w:cs="Arial"/>
          <w:sz w:val="24"/>
          <w:szCs w:val="24"/>
        </w:rPr>
        <w:t xml:space="preserve"> от 07</w:t>
      </w:r>
      <w:r w:rsidRPr="00E52866">
        <w:rPr>
          <w:rFonts w:ascii="Arial" w:hAnsi="Arial" w:cs="Arial"/>
          <w:sz w:val="24"/>
          <w:szCs w:val="24"/>
        </w:rPr>
        <w:t>.02.2017 № 033930029821700000</w:t>
      </w:r>
      <w:r>
        <w:rPr>
          <w:rFonts w:ascii="Arial" w:hAnsi="Arial" w:cs="Arial"/>
          <w:sz w:val="24"/>
          <w:szCs w:val="24"/>
        </w:rPr>
        <w:t>2</w:t>
      </w:r>
      <w:r w:rsidRPr="00E52866">
        <w:rPr>
          <w:rFonts w:ascii="Arial" w:hAnsi="Arial" w:cs="Arial"/>
          <w:sz w:val="24"/>
          <w:szCs w:val="24"/>
        </w:rPr>
        <w:t xml:space="preserve">, </w:t>
      </w:r>
      <w:r>
        <w:rPr>
          <w:rFonts w:ascii="Arial" w:hAnsi="Arial" w:cs="Arial"/>
          <w:sz w:val="24"/>
          <w:szCs w:val="24"/>
        </w:rPr>
        <w:t xml:space="preserve">гражданско-правовой договор бюджетного учреждения </w:t>
      </w:r>
      <w:r w:rsidRPr="00E52866">
        <w:rPr>
          <w:rFonts w:ascii="Arial" w:hAnsi="Arial" w:cs="Arial"/>
          <w:sz w:val="24"/>
          <w:szCs w:val="24"/>
        </w:rPr>
        <w:t>от 1</w:t>
      </w:r>
      <w:r>
        <w:rPr>
          <w:rFonts w:ascii="Arial" w:hAnsi="Arial" w:cs="Arial"/>
          <w:sz w:val="24"/>
          <w:szCs w:val="24"/>
        </w:rPr>
        <w:t xml:space="preserve">5.02.2017г. № 28/1 </w:t>
      </w:r>
      <w:r w:rsidRPr="00E52866">
        <w:rPr>
          <w:rFonts w:ascii="Arial" w:hAnsi="Arial" w:cs="Arial"/>
          <w:sz w:val="24"/>
          <w:szCs w:val="24"/>
        </w:rPr>
        <w:t>(реестровый № 342130095271700000</w:t>
      </w:r>
      <w:r>
        <w:rPr>
          <w:rFonts w:ascii="Arial" w:hAnsi="Arial" w:cs="Arial"/>
          <w:sz w:val="24"/>
          <w:szCs w:val="24"/>
        </w:rPr>
        <w:t>6</w:t>
      </w:r>
      <w:r w:rsidRPr="00E52866">
        <w:rPr>
          <w:rFonts w:ascii="Arial" w:hAnsi="Arial" w:cs="Arial"/>
          <w:sz w:val="24"/>
          <w:szCs w:val="24"/>
        </w:rPr>
        <w:t>)</w:t>
      </w:r>
    </w:p>
    <w:p w:rsidR="009058C0" w:rsidRPr="00E52866" w:rsidRDefault="009058C0" w:rsidP="00E52866">
      <w:pPr>
        <w:jc w:val="both"/>
        <w:rPr>
          <w:rFonts w:ascii="Arial" w:hAnsi="Arial" w:cs="Arial"/>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2524"/>
        <w:gridCol w:w="2500"/>
        <w:gridCol w:w="2942"/>
      </w:tblGrid>
      <w:tr w:rsidR="00C24DBF" w:rsidRPr="00E113BC">
        <w:tc>
          <w:tcPr>
            <w:tcW w:w="838" w:type="pct"/>
          </w:tcPr>
          <w:p w:rsidR="00C24DBF" w:rsidRPr="00E113BC" w:rsidRDefault="00C24DBF" w:rsidP="00E113BC">
            <w:pPr>
              <w:jc w:val="both"/>
              <w:rPr>
                <w:rFonts w:ascii="Arial" w:hAnsi="Arial" w:cs="Arial"/>
                <w:sz w:val="20"/>
                <w:szCs w:val="20"/>
              </w:rPr>
            </w:pP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извещения об осуществлении закупки</w:t>
            </w:r>
          </w:p>
        </w:tc>
        <w:tc>
          <w:tcPr>
            <w:tcW w:w="1306"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в информации о заключенном контракте</w:t>
            </w:r>
          </w:p>
        </w:tc>
        <w:tc>
          <w:tcPr>
            <w:tcW w:w="153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заключенного контракта на бумажном носителе</w:t>
            </w:r>
          </w:p>
        </w:tc>
      </w:tr>
      <w:tr w:rsidR="00C24DBF" w:rsidRPr="00E113BC">
        <w:tc>
          <w:tcPr>
            <w:tcW w:w="83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Наименование объекта закупки</w:t>
            </w: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Услуги по транспортированию и распределению воды по водопроводам</w:t>
            </w:r>
          </w:p>
        </w:tc>
        <w:tc>
          <w:tcPr>
            <w:tcW w:w="1306"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Услуги по транспортированию и распределению воды по водопроводам</w:t>
            </w:r>
          </w:p>
        </w:tc>
        <w:tc>
          <w:tcPr>
            <w:tcW w:w="153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Отпуск питьевой воды из водопровода</w:t>
            </w:r>
          </w:p>
        </w:tc>
      </w:tr>
      <w:tr w:rsidR="00C24DBF" w:rsidRPr="00E113BC">
        <w:trPr>
          <w:trHeight w:val="113"/>
        </w:trPr>
        <w:tc>
          <w:tcPr>
            <w:tcW w:w="838" w:type="pct"/>
            <w:vMerge w:val="restart"/>
          </w:tcPr>
          <w:p w:rsidR="00C24DBF" w:rsidRPr="00E113BC" w:rsidRDefault="00C24DBF" w:rsidP="00E113BC">
            <w:pPr>
              <w:jc w:val="both"/>
              <w:rPr>
                <w:rFonts w:ascii="Arial" w:hAnsi="Arial" w:cs="Arial"/>
                <w:sz w:val="20"/>
                <w:szCs w:val="20"/>
              </w:rPr>
            </w:pPr>
            <w:r w:rsidRPr="00E113BC">
              <w:rPr>
                <w:rFonts w:ascii="Arial" w:hAnsi="Arial" w:cs="Arial"/>
                <w:sz w:val="20"/>
                <w:szCs w:val="20"/>
              </w:rPr>
              <w:t>Количество</w:t>
            </w: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 xml:space="preserve"> 2 081 м3</w:t>
            </w:r>
          </w:p>
        </w:tc>
        <w:tc>
          <w:tcPr>
            <w:tcW w:w="1306"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1926,64 м3</w:t>
            </w:r>
          </w:p>
        </w:tc>
        <w:tc>
          <w:tcPr>
            <w:tcW w:w="153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1926,64 м3</w:t>
            </w:r>
          </w:p>
        </w:tc>
      </w:tr>
      <w:tr w:rsidR="00C24DBF" w:rsidRPr="00E113BC">
        <w:trPr>
          <w:trHeight w:val="112"/>
        </w:trPr>
        <w:tc>
          <w:tcPr>
            <w:tcW w:w="838" w:type="pct"/>
            <w:vMerge/>
          </w:tcPr>
          <w:p w:rsidR="00C24DBF" w:rsidRPr="00E113BC" w:rsidRDefault="00C24DBF" w:rsidP="00E113BC">
            <w:pPr>
              <w:jc w:val="both"/>
              <w:rPr>
                <w:rFonts w:ascii="Arial" w:hAnsi="Arial" w:cs="Arial"/>
                <w:sz w:val="20"/>
                <w:szCs w:val="20"/>
              </w:rPr>
            </w:pP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 xml:space="preserve"> 2 081,06 м3</w:t>
            </w:r>
          </w:p>
        </w:tc>
        <w:tc>
          <w:tcPr>
            <w:tcW w:w="1306"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1926,64 м3</w:t>
            </w:r>
          </w:p>
        </w:tc>
        <w:tc>
          <w:tcPr>
            <w:tcW w:w="153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236,56 м3</w:t>
            </w:r>
          </w:p>
        </w:tc>
      </w:tr>
      <w:tr w:rsidR="00C24DBF" w:rsidRPr="00E113BC">
        <w:tc>
          <w:tcPr>
            <w:tcW w:w="83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Стоимость (сумма)</w:t>
            </w: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132 000,00</w:t>
            </w:r>
          </w:p>
        </w:tc>
        <w:tc>
          <w:tcPr>
            <w:tcW w:w="1306"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122 206,78</w:t>
            </w:r>
          </w:p>
        </w:tc>
        <w:tc>
          <w:tcPr>
            <w:tcW w:w="1537" w:type="pct"/>
          </w:tcPr>
          <w:p w:rsidR="00C24DBF" w:rsidRPr="007B2E4F" w:rsidRDefault="00C24DBF" w:rsidP="007B2E4F">
            <w:pPr>
              <w:jc w:val="both"/>
              <w:rPr>
                <w:rFonts w:ascii="Arial" w:hAnsi="Arial" w:cs="Arial"/>
                <w:sz w:val="20"/>
                <w:szCs w:val="20"/>
              </w:rPr>
            </w:pPr>
            <w:r w:rsidRPr="007B2E4F">
              <w:rPr>
                <w:rFonts w:ascii="Arial" w:hAnsi="Arial" w:cs="Arial"/>
                <w:sz w:val="20"/>
                <w:szCs w:val="20"/>
              </w:rPr>
              <w:t>п. 3.2:</w:t>
            </w:r>
          </w:p>
          <w:p w:rsidR="00C24DBF" w:rsidRPr="007B2E4F" w:rsidRDefault="00C24DBF" w:rsidP="007B2E4F">
            <w:pPr>
              <w:jc w:val="both"/>
              <w:rPr>
                <w:rFonts w:ascii="Arial" w:hAnsi="Arial" w:cs="Arial"/>
                <w:sz w:val="20"/>
                <w:szCs w:val="20"/>
              </w:rPr>
            </w:pPr>
            <w:r w:rsidRPr="007B2E4F">
              <w:rPr>
                <w:rFonts w:ascii="Arial" w:hAnsi="Arial" w:cs="Arial"/>
                <w:sz w:val="20"/>
                <w:szCs w:val="20"/>
              </w:rPr>
              <w:t xml:space="preserve"> «</w:t>
            </w:r>
            <w:r>
              <w:rPr>
                <w:rFonts w:ascii="Arial" w:hAnsi="Arial" w:cs="Arial"/>
                <w:sz w:val="20"/>
                <w:szCs w:val="20"/>
              </w:rPr>
              <w:t>…10044,22</w:t>
            </w:r>
            <w:r w:rsidRPr="007B2E4F">
              <w:rPr>
                <w:rFonts w:ascii="Arial" w:hAnsi="Arial" w:cs="Arial"/>
                <w:sz w:val="20"/>
                <w:szCs w:val="20"/>
              </w:rPr>
              <w:t xml:space="preserve"> руб. в месяц</w:t>
            </w:r>
          </w:p>
          <w:p w:rsidR="00C24DBF" w:rsidRPr="00E113BC" w:rsidRDefault="00C24DBF" w:rsidP="007B2E4F">
            <w:pPr>
              <w:jc w:val="both"/>
              <w:rPr>
                <w:rFonts w:ascii="Arial" w:hAnsi="Arial" w:cs="Arial"/>
                <w:sz w:val="20"/>
                <w:szCs w:val="20"/>
              </w:rPr>
            </w:pPr>
            <w:r>
              <w:rPr>
                <w:rFonts w:ascii="Arial" w:hAnsi="Arial" w:cs="Arial"/>
                <w:sz w:val="20"/>
                <w:szCs w:val="20"/>
              </w:rPr>
              <w:t>… 1267,57</w:t>
            </w:r>
            <w:r w:rsidRPr="007B2E4F">
              <w:rPr>
                <w:rFonts w:ascii="Arial" w:hAnsi="Arial" w:cs="Arial"/>
                <w:sz w:val="20"/>
                <w:szCs w:val="20"/>
              </w:rPr>
              <w:t xml:space="preserve"> руб. в месяц…»</w:t>
            </w:r>
          </w:p>
        </w:tc>
      </w:tr>
    </w:tbl>
    <w:p w:rsidR="00C24DBF" w:rsidRDefault="00C24DBF" w:rsidP="00780C4C">
      <w:pPr>
        <w:jc w:val="both"/>
        <w:rPr>
          <w:rFonts w:ascii="Arial" w:hAnsi="Arial" w:cs="Arial"/>
          <w:sz w:val="24"/>
          <w:szCs w:val="24"/>
        </w:rPr>
      </w:pPr>
    </w:p>
    <w:p w:rsidR="00C24DBF" w:rsidRPr="00FC6EB2" w:rsidRDefault="00C24DBF" w:rsidP="00FC6EB2">
      <w:pPr>
        <w:jc w:val="both"/>
        <w:rPr>
          <w:rFonts w:ascii="Arial" w:hAnsi="Arial" w:cs="Arial"/>
          <w:sz w:val="24"/>
          <w:szCs w:val="24"/>
        </w:rPr>
      </w:pPr>
      <w:r>
        <w:rPr>
          <w:rFonts w:ascii="Arial" w:hAnsi="Arial" w:cs="Arial"/>
          <w:sz w:val="24"/>
          <w:szCs w:val="24"/>
        </w:rPr>
        <w:t>4</w:t>
      </w:r>
      <w:r w:rsidRPr="00FC6EB2">
        <w:rPr>
          <w:rFonts w:ascii="Arial" w:hAnsi="Arial" w:cs="Arial"/>
          <w:sz w:val="24"/>
          <w:szCs w:val="24"/>
        </w:rPr>
        <w:t>) извещение о проведении закупки у единственного поставщика (подрядчика, исполнителя)</w:t>
      </w:r>
      <w:r>
        <w:rPr>
          <w:rFonts w:ascii="Arial" w:hAnsi="Arial" w:cs="Arial"/>
          <w:sz w:val="24"/>
          <w:szCs w:val="24"/>
        </w:rPr>
        <w:t xml:space="preserve"> от 13.06.2017 № 0339300298217000007</w:t>
      </w:r>
      <w:r w:rsidRPr="00FC6EB2">
        <w:rPr>
          <w:rFonts w:ascii="Arial" w:hAnsi="Arial" w:cs="Arial"/>
          <w:sz w:val="24"/>
          <w:szCs w:val="24"/>
        </w:rPr>
        <w:t xml:space="preserve">, договор теплоснабжения от </w:t>
      </w:r>
    </w:p>
    <w:p w:rsidR="00C24DBF" w:rsidRDefault="00C24DBF" w:rsidP="00FC6EB2">
      <w:pPr>
        <w:jc w:val="both"/>
        <w:rPr>
          <w:rFonts w:ascii="Arial" w:hAnsi="Arial" w:cs="Arial"/>
          <w:sz w:val="24"/>
          <w:szCs w:val="24"/>
        </w:rPr>
      </w:pPr>
      <w:r w:rsidRPr="00FC6EB2">
        <w:rPr>
          <w:rFonts w:ascii="Arial" w:hAnsi="Arial" w:cs="Arial"/>
          <w:sz w:val="24"/>
          <w:szCs w:val="24"/>
        </w:rPr>
        <w:t>1</w:t>
      </w:r>
      <w:r>
        <w:rPr>
          <w:rFonts w:ascii="Arial" w:hAnsi="Arial" w:cs="Arial"/>
          <w:sz w:val="24"/>
          <w:szCs w:val="24"/>
        </w:rPr>
        <w:t>9</w:t>
      </w:r>
      <w:r w:rsidRPr="00FC6EB2">
        <w:rPr>
          <w:rFonts w:ascii="Arial" w:hAnsi="Arial" w:cs="Arial"/>
          <w:sz w:val="24"/>
          <w:szCs w:val="24"/>
        </w:rPr>
        <w:t>.0</w:t>
      </w:r>
      <w:r>
        <w:rPr>
          <w:rFonts w:ascii="Arial" w:hAnsi="Arial" w:cs="Arial"/>
          <w:sz w:val="24"/>
          <w:szCs w:val="24"/>
        </w:rPr>
        <w:t>6.2017г. № 79</w:t>
      </w:r>
      <w:r w:rsidRPr="00FC6EB2">
        <w:rPr>
          <w:rFonts w:ascii="Arial" w:hAnsi="Arial" w:cs="Arial"/>
          <w:sz w:val="24"/>
          <w:szCs w:val="24"/>
        </w:rPr>
        <w:t xml:space="preserve">/17 с </w:t>
      </w:r>
      <w:r>
        <w:rPr>
          <w:rFonts w:ascii="Arial" w:hAnsi="Arial" w:cs="Arial"/>
          <w:sz w:val="24"/>
          <w:szCs w:val="24"/>
        </w:rPr>
        <w:t>протоколом разногласий № 1 от 19</w:t>
      </w:r>
      <w:r w:rsidRPr="00FC6EB2">
        <w:rPr>
          <w:rFonts w:ascii="Arial" w:hAnsi="Arial" w:cs="Arial"/>
          <w:sz w:val="24"/>
          <w:szCs w:val="24"/>
        </w:rPr>
        <w:t>.0</w:t>
      </w:r>
      <w:r>
        <w:rPr>
          <w:rFonts w:ascii="Arial" w:hAnsi="Arial" w:cs="Arial"/>
          <w:sz w:val="24"/>
          <w:szCs w:val="24"/>
        </w:rPr>
        <w:t>6</w:t>
      </w:r>
      <w:r w:rsidRPr="00FC6EB2">
        <w:rPr>
          <w:rFonts w:ascii="Arial" w:hAnsi="Arial" w:cs="Arial"/>
          <w:sz w:val="24"/>
          <w:szCs w:val="24"/>
        </w:rPr>
        <w:t>.2017г. (реестровый № 342130095271</w:t>
      </w:r>
      <w:r>
        <w:rPr>
          <w:rFonts w:ascii="Arial" w:hAnsi="Arial" w:cs="Arial"/>
          <w:sz w:val="24"/>
          <w:szCs w:val="24"/>
        </w:rPr>
        <w:t>7000012</w:t>
      </w:r>
      <w:r w:rsidRPr="00FC6EB2">
        <w:rPr>
          <w:rFonts w:ascii="Arial" w:hAnsi="Arial" w:cs="Arial"/>
          <w:sz w:val="24"/>
          <w:szCs w:val="24"/>
        </w:rPr>
        <w:t>)</w:t>
      </w:r>
    </w:p>
    <w:p w:rsidR="009058C0" w:rsidRPr="00FC6EB2" w:rsidRDefault="009058C0" w:rsidP="00FC6EB2">
      <w:pPr>
        <w:jc w:val="both"/>
        <w:rPr>
          <w:rFonts w:ascii="Arial" w:hAnsi="Arial" w:cs="Arial"/>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2524"/>
        <w:gridCol w:w="2500"/>
        <w:gridCol w:w="2942"/>
      </w:tblGrid>
      <w:tr w:rsidR="00C24DBF" w:rsidRPr="00E113BC">
        <w:tc>
          <w:tcPr>
            <w:tcW w:w="838" w:type="pct"/>
          </w:tcPr>
          <w:p w:rsidR="00C24DBF" w:rsidRPr="00E113BC" w:rsidRDefault="00C24DBF" w:rsidP="00E113BC">
            <w:pPr>
              <w:jc w:val="both"/>
              <w:rPr>
                <w:rFonts w:ascii="Arial" w:hAnsi="Arial" w:cs="Arial"/>
                <w:sz w:val="20"/>
                <w:szCs w:val="20"/>
              </w:rPr>
            </w:pP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извещения об осуществлении закупки</w:t>
            </w:r>
          </w:p>
        </w:tc>
        <w:tc>
          <w:tcPr>
            <w:tcW w:w="1306"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в информации о заключенном контракте</w:t>
            </w:r>
          </w:p>
        </w:tc>
        <w:tc>
          <w:tcPr>
            <w:tcW w:w="153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заключенного контракта на бумажном носителе</w:t>
            </w:r>
          </w:p>
        </w:tc>
      </w:tr>
      <w:tr w:rsidR="00C24DBF" w:rsidRPr="00E113BC">
        <w:tc>
          <w:tcPr>
            <w:tcW w:w="83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Наименование объекта закупки</w:t>
            </w: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Энергия тепловая, отпущенная котельными</w:t>
            </w:r>
          </w:p>
        </w:tc>
        <w:tc>
          <w:tcPr>
            <w:tcW w:w="1306"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Поставка тепловой энергии</w:t>
            </w:r>
          </w:p>
        </w:tc>
        <w:tc>
          <w:tcPr>
            <w:tcW w:w="153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Тепловая энергия</w:t>
            </w:r>
          </w:p>
        </w:tc>
      </w:tr>
      <w:tr w:rsidR="00C24DBF" w:rsidRPr="00E113BC">
        <w:tc>
          <w:tcPr>
            <w:tcW w:w="83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Количество</w:t>
            </w: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 xml:space="preserve"> 487,69 ГИГАКАЛ</w:t>
            </w:r>
          </w:p>
        </w:tc>
        <w:tc>
          <w:tcPr>
            <w:tcW w:w="1306"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487,68 ГИГАКАЛ</w:t>
            </w:r>
          </w:p>
        </w:tc>
        <w:tc>
          <w:tcPr>
            <w:tcW w:w="153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854,65 Гкал/год</w:t>
            </w:r>
          </w:p>
        </w:tc>
      </w:tr>
      <w:tr w:rsidR="00C24DBF" w:rsidRPr="00E113BC">
        <w:tc>
          <w:tcPr>
            <w:tcW w:w="83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Цена за ед. изм.</w:t>
            </w: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3 090,08</w:t>
            </w:r>
          </w:p>
        </w:tc>
        <w:tc>
          <w:tcPr>
            <w:tcW w:w="1306"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3 090,10</w:t>
            </w:r>
          </w:p>
        </w:tc>
        <w:tc>
          <w:tcPr>
            <w:tcW w:w="153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П.6.1. «Тарифы на тепловую энергию устанавливаются на основании Постановлений или Приказов Регулирующего органа и принимаются в бесспорном порядке…»</w:t>
            </w:r>
          </w:p>
        </w:tc>
      </w:tr>
      <w:tr w:rsidR="00C24DBF" w:rsidRPr="00E113BC">
        <w:tc>
          <w:tcPr>
            <w:tcW w:w="83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Стоимость (сумма)</w:t>
            </w: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1 507 000,00</w:t>
            </w:r>
          </w:p>
        </w:tc>
        <w:tc>
          <w:tcPr>
            <w:tcW w:w="1306"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1 506 979,97</w:t>
            </w:r>
          </w:p>
        </w:tc>
        <w:tc>
          <w:tcPr>
            <w:tcW w:w="1537"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1 506 979,97</w:t>
            </w:r>
          </w:p>
        </w:tc>
      </w:tr>
    </w:tbl>
    <w:p w:rsidR="00C24DBF" w:rsidRDefault="00C24DBF" w:rsidP="00780C4C">
      <w:pPr>
        <w:jc w:val="both"/>
        <w:rPr>
          <w:rFonts w:ascii="Arial" w:hAnsi="Arial" w:cs="Arial"/>
          <w:sz w:val="24"/>
          <w:szCs w:val="24"/>
        </w:rPr>
      </w:pPr>
    </w:p>
    <w:p w:rsidR="00C24DBF" w:rsidRDefault="00C24DBF" w:rsidP="00005175">
      <w:pPr>
        <w:jc w:val="both"/>
        <w:rPr>
          <w:rFonts w:ascii="Arial" w:hAnsi="Arial" w:cs="Arial"/>
          <w:sz w:val="24"/>
          <w:szCs w:val="24"/>
        </w:rPr>
      </w:pPr>
      <w:r>
        <w:rPr>
          <w:rFonts w:ascii="Arial" w:hAnsi="Arial" w:cs="Arial"/>
          <w:sz w:val="24"/>
          <w:szCs w:val="24"/>
        </w:rPr>
        <w:t>5</w:t>
      </w:r>
      <w:r w:rsidRPr="00005175">
        <w:rPr>
          <w:rFonts w:ascii="Arial" w:hAnsi="Arial" w:cs="Arial"/>
          <w:sz w:val="24"/>
          <w:szCs w:val="24"/>
        </w:rPr>
        <w:t>) извещение о проведении закупки у единственного поставщика (подрядчика, исполнителя) от 07.02.2017 № 033930029821700000</w:t>
      </w:r>
      <w:r>
        <w:rPr>
          <w:rFonts w:ascii="Arial" w:hAnsi="Arial" w:cs="Arial"/>
          <w:sz w:val="24"/>
          <w:szCs w:val="24"/>
        </w:rPr>
        <w:t>3</w:t>
      </w:r>
      <w:r w:rsidRPr="00005175">
        <w:rPr>
          <w:rFonts w:ascii="Arial" w:hAnsi="Arial" w:cs="Arial"/>
          <w:sz w:val="24"/>
          <w:szCs w:val="24"/>
        </w:rPr>
        <w:t>, гражданско-правовой договор бюджетного учреждения от 1</w:t>
      </w:r>
      <w:r>
        <w:rPr>
          <w:rFonts w:ascii="Arial" w:hAnsi="Arial" w:cs="Arial"/>
          <w:sz w:val="24"/>
          <w:szCs w:val="24"/>
        </w:rPr>
        <w:t>5.02.2017г. № 22/2</w:t>
      </w:r>
      <w:r w:rsidRPr="00005175">
        <w:rPr>
          <w:rFonts w:ascii="Arial" w:hAnsi="Arial" w:cs="Arial"/>
          <w:sz w:val="24"/>
          <w:szCs w:val="24"/>
        </w:rPr>
        <w:t xml:space="preserve"> (реестровый № 342130095271700000</w:t>
      </w:r>
      <w:r>
        <w:rPr>
          <w:rFonts w:ascii="Arial" w:hAnsi="Arial" w:cs="Arial"/>
          <w:sz w:val="24"/>
          <w:szCs w:val="24"/>
        </w:rPr>
        <w:t>5</w:t>
      </w:r>
      <w:r w:rsidRPr="00005175">
        <w:rPr>
          <w:rFonts w:ascii="Arial" w:hAnsi="Arial" w:cs="Arial"/>
          <w:sz w:val="24"/>
          <w:szCs w:val="24"/>
        </w:rPr>
        <w:t>)</w:t>
      </w:r>
    </w:p>
    <w:p w:rsidR="009058C0" w:rsidRPr="00005175" w:rsidRDefault="009058C0" w:rsidP="00005175">
      <w:pPr>
        <w:jc w:val="both"/>
        <w:rPr>
          <w:rFonts w:ascii="Arial" w:hAnsi="Arial" w:cs="Arial"/>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2524"/>
        <w:gridCol w:w="2217"/>
        <w:gridCol w:w="3225"/>
      </w:tblGrid>
      <w:tr w:rsidR="00C24DBF" w:rsidRPr="00E113BC">
        <w:tc>
          <w:tcPr>
            <w:tcW w:w="838" w:type="pct"/>
          </w:tcPr>
          <w:p w:rsidR="00C24DBF" w:rsidRPr="00E113BC" w:rsidRDefault="00C24DBF" w:rsidP="00E113BC">
            <w:pPr>
              <w:jc w:val="both"/>
              <w:rPr>
                <w:rFonts w:ascii="Arial" w:hAnsi="Arial" w:cs="Arial"/>
                <w:sz w:val="20"/>
                <w:szCs w:val="20"/>
              </w:rPr>
            </w:pP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извещения об осуществлении закупки</w:t>
            </w:r>
          </w:p>
        </w:tc>
        <w:tc>
          <w:tcPr>
            <w:tcW w:w="115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в информации о заключенном контракте</w:t>
            </w:r>
          </w:p>
        </w:tc>
        <w:tc>
          <w:tcPr>
            <w:tcW w:w="1685"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Условия заключенного контракта на бумажном носителе</w:t>
            </w:r>
          </w:p>
        </w:tc>
      </w:tr>
      <w:tr w:rsidR="00C24DBF" w:rsidRPr="00E113BC">
        <w:tc>
          <w:tcPr>
            <w:tcW w:w="83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 xml:space="preserve">Наименование </w:t>
            </w:r>
            <w:r w:rsidRPr="00E113BC">
              <w:rPr>
                <w:rFonts w:ascii="Arial" w:hAnsi="Arial" w:cs="Arial"/>
                <w:sz w:val="20"/>
                <w:szCs w:val="20"/>
              </w:rPr>
              <w:lastRenderedPageBreak/>
              <w:t>объекта закупки</w:t>
            </w: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lastRenderedPageBreak/>
              <w:t xml:space="preserve">Услуги по </w:t>
            </w:r>
            <w:r w:rsidRPr="00E113BC">
              <w:rPr>
                <w:rFonts w:ascii="Arial" w:hAnsi="Arial" w:cs="Arial"/>
                <w:sz w:val="20"/>
                <w:szCs w:val="20"/>
              </w:rPr>
              <w:lastRenderedPageBreak/>
              <w:t>водоотведению сточных вод</w:t>
            </w:r>
          </w:p>
        </w:tc>
        <w:tc>
          <w:tcPr>
            <w:tcW w:w="115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lastRenderedPageBreak/>
              <w:t xml:space="preserve">Услуги по </w:t>
            </w:r>
            <w:r w:rsidRPr="00E113BC">
              <w:rPr>
                <w:rFonts w:ascii="Arial" w:hAnsi="Arial" w:cs="Arial"/>
                <w:sz w:val="20"/>
                <w:szCs w:val="20"/>
              </w:rPr>
              <w:lastRenderedPageBreak/>
              <w:t>водоотведению сточных вод</w:t>
            </w:r>
          </w:p>
        </w:tc>
        <w:tc>
          <w:tcPr>
            <w:tcW w:w="1685"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lastRenderedPageBreak/>
              <w:t>Услуги по водоотведению</w:t>
            </w:r>
          </w:p>
        </w:tc>
      </w:tr>
      <w:tr w:rsidR="00C24DBF" w:rsidRPr="00E113BC">
        <w:trPr>
          <w:trHeight w:val="113"/>
        </w:trPr>
        <w:tc>
          <w:tcPr>
            <w:tcW w:w="838" w:type="pct"/>
            <w:vMerge w:val="restart"/>
          </w:tcPr>
          <w:p w:rsidR="00C24DBF" w:rsidRPr="00E113BC" w:rsidRDefault="00C24DBF" w:rsidP="00E113BC">
            <w:pPr>
              <w:jc w:val="both"/>
              <w:rPr>
                <w:rFonts w:ascii="Arial" w:hAnsi="Arial" w:cs="Arial"/>
                <w:sz w:val="20"/>
                <w:szCs w:val="20"/>
              </w:rPr>
            </w:pPr>
            <w:r w:rsidRPr="00E113BC">
              <w:rPr>
                <w:rFonts w:ascii="Arial" w:hAnsi="Arial" w:cs="Arial"/>
                <w:sz w:val="20"/>
                <w:szCs w:val="20"/>
              </w:rPr>
              <w:t>Количество</w:t>
            </w: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636,43 м3</w:t>
            </w:r>
          </w:p>
        </w:tc>
        <w:tc>
          <w:tcPr>
            <w:tcW w:w="115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602,73 м3</w:t>
            </w:r>
          </w:p>
        </w:tc>
        <w:tc>
          <w:tcPr>
            <w:tcW w:w="1685"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602,73 м3</w:t>
            </w:r>
          </w:p>
        </w:tc>
      </w:tr>
      <w:tr w:rsidR="00C24DBF" w:rsidRPr="00E113BC">
        <w:trPr>
          <w:trHeight w:val="112"/>
        </w:trPr>
        <w:tc>
          <w:tcPr>
            <w:tcW w:w="838" w:type="pct"/>
            <w:vMerge/>
          </w:tcPr>
          <w:p w:rsidR="00C24DBF" w:rsidRPr="00E113BC" w:rsidRDefault="00C24DBF" w:rsidP="00E113BC">
            <w:pPr>
              <w:jc w:val="both"/>
              <w:rPr>
                <w:rFonts w:ascii="Arial" w:hAnsi="Arial" w:cs="Arial"/>
                <w:sz w:val="20"/>
                <w:szCs w:val="20"/>
              </w:rPr>
            </w:pP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661,15 м3</w:t>
            </w:r>
          </w:p>
        </w:tc>
        <w:tc>
          <w:tcPr>
            <w:tcW w:w="115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602,73 м3</w:t>
            </w:r>
          </w:p>
        </w:tc>
        <w:tc>
          <w:tcPr>
            <w:tcW w:w="1685"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602,73 м3</w:t>
            </w:r>
          </w:p>
        </w:tc>
      </w:tr>
      <w:tr w:rsidR="00C24DBF" w:rsidRPr="00E113BC">
        <w:tc>
          <w:tcPr>
            <w:tcW w:w="83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Стоимость (сумма)</w:t>
            </w:r>
          </w:p>
        </w:tc>
        <w:tc>
          <w:tcPr>
            <w:tcW w:w="1319"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16 000,00</w:t>
            </w:r>
          </w:p>
        </w:tc>
        <w:tc>
          <w:tcPr>
            <w:tcW w:w="1158" w:type="pct"/>
          </w:tcPr>
          <w:p w:rsidR="00C24DBF" w:rsidRPr="00E113BC" w:rsidRDefault="00C24DBF" w:rsidP="00E113BC">
            <w:pPr>
              <w:jc w:val="both"/>
              <w:rPr>
                <w:rFonts w:ascii="Arial" w:hAnsi="Arial" w:cs="Arial"/>
                <w:sz w:val="20"/>
                <w:szCs w:val="20"/>
              </w:rPr>
            </w:pPr>
            <w:r w:rsidRPr="00E113BC">
              <w:rPr>
                <w:rFonts w:ascii="Arial" w:hAnsi="Arial" w:cs="Arial"/>
                <w:sz w:val="20"/>
                <w:szCs w:val="20"/>
              </w:rPr>
              <w:t>14 869,35</w:t>
            </w:r>
          </w:p>
        </w:tc>
        <w:tc>
          <w:tcPr>
            <w:tcW w:w="1685" w:type="pct"/>
          </w:tcPr>
          <w:p w:rsidR="00C24DBF" w:rsidRDefault="00C24DBF" w:rsidP="00E113BC">
            <w:pPr>
              <w:jc w:val="both"/>
              <w:rPr>
                <w:rFonts w:ascii="Arial" w:hAnsi="Arial" w:cs="Arial"/>
                <w:sz w:val="20"/>
                <w:szCs w:val="20"/>
              </w:rPr>
            </w:pPr>
            <w:r>
              <w:rPr>
                <w:rFonts w:ascii="Arial" w:hAnsi="Arial" w:cs="Arial"/>
                <w:sz w:val="20"/>
                <w:szCs w:val="20"/>
              </w:rPr>
              <w:t>п</w:t>
            </w:r>
            <w:r w:rsidRPr="007B2E4F">
              <w:rPr>
                <w:rFonts w:ascii="Arial" w:hAnsi="Arial" w:cs="Arial"/>
                <w:sz w:val="20"/>
                <w:szCs w:val="20"/>
              </w:rPr>
              <w:t>. 3.2:</w:t>
            </w:r>
          </w:p>
          <w:p w:rsidR="00C24DBF" w:rsidRDefault="00C24DBF" w:rsidP="00E113BC">
            <w:pPr>
              <w:jc w:val="both"/>
              <w:rPr>
                <w:rFonts w:ascii="Arial" w:hAnsi="Arial" w:cs="Arial"/>
                <w:sz w:val="20"/>
                <w:szCs w:val="20"/>
              </w:rPr>
            </w:pPr>
            <w:r>
              <w:rPr>
                <w:rFonts w:ascii="Arial" w:hAnsi="Arial" w:cs="Arial"/>
                <w:sz w:val="20"/>
                <w:szCs w:val="20"/>
              </w:rPr>
              <w:t xml:space="preserve"> «…1215,50 руб. в месяц</w:t>
            </w:r>
          </w:p>
          <w:p w:rsidR="00C24DBF" w:rsidRPr="00E113BC" w:rsidRDefault="00C24DBF" w:rsidP="00E113BC">
            <w:pPr>
              <w:jc w:val="both"/>
              <w:rPr>
                <w:rFonts w:ascii="Arial" w:hAnsi="Arial" w:cs="Arial"/>
                <w:sz w:val="20"/>
                <w:szCs w:val="20"/>
              </w:rPr>
            </w:pPr>
            <w:r>
              <w:rPr>
                <w:rFonts w:ascii="Arial" w:hAnsi="Arial" w:cs="Arial"/>
                <w:sz w:val="20"/>
                <w:szCs w:val="20"/>
              </w:rPr>
              <w:t>… 1262,71 руб. в месяц…»</w:t>
            </w:r>
          </w:p>
        </w:tc>
      </w:tr>
    </w:tbl>
    <w:p w:rsidR="00C24DBF" w:rsidRDefault="00C24DBF" w:rsidP="00780C4C">
      <w:pPr>
        <w:jc w:val="both"/>
        <w:rPr>
          <w:rFonts w:ascii="Arial" w:hAnsi="Arial" w:cs="Arial"/>
          <w:sz w:val="24"/>
          <w:szCs w:val="24"/>
        </w:rPr>
      </w:pPr>
    </w:p>
    <w:p w:rsidR="00C24DBF" w:rsidRPr="007E7754" w:rsidRDefault="00D06760" w:rsidP="00780C4C">
      <w:pPr>
        <w:jc w:val="both"/>
        <w:rPr>
          <w:rFonts w:ascii="Arial" w:hAnsi="Arial" w:cs="Arial"/>
          <w:b/>
          <w:bCs/>
          <w:sz w:val="24"/>
          <w:szCs w:val="24"/>
        </w:rPr>
      </w:pPr>
      <w:r>
        <w:rPr>
          <w:rFonts w:ascii="Arial" w:hAnsi="Arial" w:cs="Arial"/>
          <w:b/>
          <w:bCs/>
          <w:sz w:val="24"/>
          <w:szCs w:val="24"/>
        </w:rPr>
        <w:t xml:space="preserve">           </w:t>
      </w:r>
      <w:r w:rsidR="00C24DBF" w:rsidRPr="007E7754">
        <w:rPr>
          <w:rFonts w:ascii="Arial" w:hAnsi="Arial" w:cs="Arial"/>
          <w:b/>
          <w:bCs/>
          <w:sz w:val="24"/>
          <w:szCs w:val="24"/>
        </w:rPr>
        <w:t>Заказчик, заключив контракты с нарушением условий, предусмотренных извещением об осуществлении закупки, нарушил ч. 1 ст. 34 Федерального закона № 44-ФЗ.</w:t>
      </w:r>
    </w:p>
    <w:p w:rsidR="00C24DBF" w:rsidRPr="00687EEA" w:rsidRDefault="00D06760" w:rsidP="00780C4C">
      <w:pPr>
        <w:jc w:val="both"/>
        <w:rPr>
          <w:rFonts w:ascii="Arial" w:hAnsi="Arial" w:cs="Arial"/>
          <w:sz w:val="24"/>
          <w:szCs w:val="24"/>
        </w:rPr>
      </w:pPr>
      <w:r>
        <w:rPr>
          <w:rFonts w:ascii="Arial" w:hAnsi="Arial" w:cs="Arial"/>
          <w:b/>
          <w:bCs/>
          <w:i/>
          <w:iCs/>
          <w:sz w:val="24"/>
          <w:szCs w:val="24"/>
        </w:rPr>
        <w:t xml:space="preserve">           </w:t>
      </w:r>
      <w:r w:rsidR="00C24DBF" w:rsidRPr="007E7754">
        <w:rPr>
          <w:rFonts w:ascii="Arial" w:hAnsi="Arial" w:cs="Arial"/>
          <w:b/>
          <w:bCs/>
          <w:i/>
          <w:iCs/>
          <w:sz w:val="24"/>
          <w:szCs w:val="24"/>
        </w:rPr>
        <w:t>В данных действия</w:t>
      </w:r>
      <w:r>
        <w:rPr>
          <w:rFonts w:ascii="Arial" w:hAnsi="Arial" w:cs="Arial"/>
          <w:b/>
          <w:bCs/>
          <w:i/>
          <w:iCs/>
          <w:sz w:val="24"/>
          <w:szCs w:val="24"/>
        </w:rPr>
        <w:t xml:space="preserve">х заказчика содержатся признаки </w:t>
      </w:r>
      <w:r w:rsidR="00C24DBF" w:rsidRPr="007E7754">
        <w:rPr>
          <w:rFonts w:ascii="Arial" w:hAnsi="Arial" w:cs="Arial"/>
          <w:b/>
          <w:bCs/>
          <w:i/>
          <w:iCs/>
          <w:sz w:val="24"/>
          <w:szCs w:val="24"/>
        </w:rPr>
        <w:t>административного правонарушения, предусмотренного ч. 1 ст. 7.3</w:t>
      </w:r>
      <w:r w:rsidR="00C24DBF">
        <w:rPr>
          <w:rFonts w:ascii="Arial" w:hAnsi="Arial" w:cs="Arial"/>
          <w:b/>
          <w:bCs/>
          <w:i/>
          <w:iCs/>
          <w:sz w:val="24"/>
          <w:szCs w:val="24"/>
        </w:rPr>
        <w:t>2</w:t>
      </w:r>
      <w:r w:rsidR="00C24DBF" w:rsidRPr="007E7754">
        <w:rPr>
          <w:rFonts w:ascii="Arial" w:hAnsi="Arial" w:cs="Arial"/>
          <w:b/>
          <w:bCs/>
          <w:i/>
          <w:iCs/>
          <w:sz w:val="24"/>
          <w:szCs w:val="24"/>
        </w:rPr>
        <w:t xml:space="preserve"> КоАП РФ.</w:t>
      </w:r>
    </w:p>
    <w:p w:rsidR="00C24DBF" w:rsidRPr="00E4360B" w:rsidRDefault="00D06760" w:rsidP="00780C4C">
      <w:pPr>
        <w:jc w:val="both"/>
        <w:rPr>
          <w:rFonts w:ascii="Arial" w:hAnsi="Arial" w:cs="Arial"/>
          <w:b/>
          <w:bCs/>
          <w:sz w:val="24"/>
          <w:szCs w:val="24"/>
        </w:rPr>
      </w:pPr>
      <w:r>
        <w:rPr>
          <w:rFonts w:ascii="Arial" w:hAnsi="Arial" w:cs="Arial"/>
          <w:b/>
          <w:bCs/>
          <w:sz w:val="24"/>
          <w:szCs w:val="24"/>
        </w:rPr>
        <w:t xml:space="preserve">           </w:t>
      </w:r>
      <w:r w:rsidR="00C24DBF" w:rsidRPr="00074C57">
        <w:rPr>
          <w:rFonts w:ascii="Arial" w:hAnsi="Arial" w:cs="Arial"/>
          <w:b/>
          <w:bCs/>
          <w:sz w:val="24"/>
          <w:szCs w:val="24"/>
        </w:rPr>
        <w:t>4.3</w:t>
      </w:r>
      <w:r w:rsidR="00C24DBF">
        <w:rPr>
          <w:rFonts w:ascii="Arial" w:hAnsi="Arial" w:cs="Arial"/>
          <w:b/>
          <w:bCs/>
          <w:sz w:val="24"/>
          <w:szCs w:val="24"/>
        </w:rPr>
        <w:t>.В нарушение п. 2</w:t>
      </w:r>
      <w:r w:rsidR="00C24DBF" w:rsidRPr="00E4360B">
        <w:rPr>
          <w:rFonts w:ascii="Arial" w:hAnsi="Arial" w:cs="Arial"/>
          <w:b/>
          <w:bCs/>
          <w:sz w:val="24"/>
          <w:szCs w:val="24"/>
        </w:rPr>
        <w:t xml:space="preserve"> ст. 3 Федерального закона № 44-ФЗ заказчиком заключены к</w:t>
      </w:r>
      <w:r w:rsidR="00C24DBF">
        <w:rPr>
          <w:rFonts w:ascii="Arial" w:hAnsi="Arial" w:cs="Arial"/>
          <w:b/>
          <w:bCs/>
          <w:sz w:val="24"/>
          <w:szCs w:val="24"/>
        </w:rPr>
        <w:t>онтракты, содержащие условия о распространении их действия на правоотношения, возникшие до их заключения</w:t>
      </w:r>
      <w:r w:rsidR="00C24DBF" w:rsidRPr="00E4360B">
        <w:rPr>
          <w:rFonts w:ascii="Arial" w:hAnsi="Arial" w:cs="Arial"/>
          <w:b/>
          <w:bCs/>
          <w:sz w:val="24"/>
          <w:szCs w:val="24"/>
        </w:rPr>
        <w:t>.</w:t>
      </w:r>
    </w:p>
    <w:p w:rsidR="00C24DBF" w:rsidRDefault="00C24DBF" w:rsidP="00780C4C">
      <w:pPr>
        <w:jc w:val="both"/>
        <w:rPr>
          <w:rFonts w:ascii="Arial" w:hAnsi="Arial" w:cs="Arial"/>
          <w:sz w:val="24"/>
          <w:szCs w:val="24"/>
        </w:rPr>
      </w:pPr>
      <w:r>
        <w:rPr>
          <w:rFonts w:ascii="Arial" w:hAnsi="Arial" w:cs="Arial"/>
          <w:sz w:val="24"/>
          <w:szCs w:val="24"/>
        </w:rPr>
        <w:t xml:space="preserve">          Нарушения выявлены в следующих контрактах:</w:t>
      </w:r>
    </w:p>
    <w:p w:rsidR="009058C0" w:rsidRDefault="009058C0" w:rsidP="00780C4C">
      <w:pPr>
        <w:jc w:val="both"/>
        <w:rPr>
          <w:rFonts w:ascii="Arial" w:hAnsi="Arial" w:cs="Arial"/>
          <w:sz w:val="24"/>
          <w:szCs w:val="24"/>
        </w:rPr>
      </w:pPr>
    </w:p>
    <w:tbl>
      <w:tblPr>
        <w:tblW w:w="487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9"/>
        <w:gridCol w:w="1329"/>
        <w:gridCol w:w="1419"/>
        <w:gridCol w:w="994"/>
        <w:gridCol w:w="2006"/>
        <w:gridCol w:w="1395"/>
        <w:gridCol w:w="1700"/>
      </w:tblGrid>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 п/п</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Дата контракта</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Срок исполнения</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Номер контракта</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Наименование товаров, работ, услуг</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Сумма контракта</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Информация о поставщиках (подрядчиках, исполнителях)</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003954/17</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услуги доступа к программному обеспечению</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22560,00</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ООО «КИТ Сервис»</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Возмездное оказание услуг по ведению бухгалтерского и налогового учета</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2500,00 в месяц</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МБУ «Централизованная бухгалтерия по отрасли «Культура»</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3</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01.01.2017-30.06.2017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370033</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энергоснабжение</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163 100,00</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ПАО «</w:t>
            </w:r>
            <w:proofErr w:type="spellStart"/>
            <w:r w:rsidRPr="00D02924">
              <w:rPr>
                <w:rFonts w:ascii="Arial" w:hAnsi="Arial" w:cs="Arial"/>
                <w:sz w:val="20"/>
                <w:szCs w:val="20"/>
              </w:rPr>
              <w:t>Кузбассэнергосбыт</w:t>
            </w:r>
            <w:proofErr w:type="spellEnd"/>
            <w:r w:rsidRPr="00D02924">
              <w:rPr>
                <w:rFonts w:ascii="Arial" w:hAnsi="Arial" w:cs="Arial"/>
                <w:sz w:val="20"/>
                <w:szCs w:val="20"/>
              </w:rPr>
              <w:t>»</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4</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16</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Вывоз твердых бытовых отходов</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1980,00 руб. в месяц; 660,00 руб. в месяц</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МУП «Комфорт»</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5</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16.01.2017-31.12.2017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УК-22</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Лицензия на право публичного показа фильма</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25 000,00</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ГАУК КО «</w:t>
            </w:r>
            <w:proofErr w:type="spellStart"/>
            <w:r w:rsidRPr="00D02924">
              <w:rPr>
                <w:rFonts w:ascii="Arial" w:hAnsi="Arial" w:cs="Arial"/>
                <w:sz w:val="20"/>
                <w:szCs w:val="20"/>
              </w:rPr>
              <w:t>Кузбасскино</w:t>
            </w:r>
            <w:proofErr w:type="spellEnd"/>
            <w:r w:rsidRPr="00D02924">
              <w:rPr>
                <w:rFonts w:ascii="Arial" w:hAnsi="Arial" w:cs="Arial"/>
                <w:sz w:val="20"/>
                <w:szCs w:val="20"/>
              </w:rPr>
              <w:t>»</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6</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642000092482</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Услуги связи (интернет)</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Не указана</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ПАО «Ростелеком»</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7</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13.02.2017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01.01.2017-31.05.2017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16/17</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теплоснабжение</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1 023 125,94</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ООО «ТТХ»</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8</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08/17</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 xml:space="preserve">Ежедневный </w:t>
            </w:r>
            <w:proofErr w:type="spellStart"/>
            <w:r w:rsidRPr="00D02924">
              <w:rPr>
                <w:rFonts w:ascii="Arial" w:hAnsi="Arial" w:cs="Arial"/>
                <w:sz w:val="20"/>
                <w:szCs w:val="20"/>
              </w:rPr>
              <w:t>предрейсовый</w:t>
            </w:r>
            <w:proofErr w:type="spellEnd"/>
            <w:r w:rsidRPr="00D02924">
              <w:rPr>
                <w:rFonts w:ascii="Arial" w:hAnsi="Arial" w:cs="Arial"/>
                <w:sz w:val="20"/>
                <w:szCs w:val="20"/>
              </w:rPr>
              <w:t xml:space="preserve"> и </w:t>
            </w:r>
            <w:proofErr w:type="spellStart"/>
            <w:r w:rsidRPr="00D02924">
              <w:rPr>
                <w:rFonts w:ascii="Arial" w:hAnsi="Arial" w:cs="Arial"/>
                <w:sz w:val="20"/>
                <w:szCs w:val="20"/>
              </w:rPr>
              <w:t>послерейсовый</w:t>
            </w:r>
            <w:proofErr w:type="spellEnd"/>
            <w:r w:rsidRPr="00D02924">
              <w:rPr>
                <w:rFonts w:ascii="Arial" w:hAnsi="Arial" w:cs="Arial"/>
                <w:sz w:val="20"/>
                <w:szCs w:val="20"/>
              </w:rPr>
              <w:t xml:space="preserve"> медицинский осмотр водителей</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10 000,00</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ГБУЗ КО «</w:t>
            </w:r>
            <w:proofErr w:type="spellStart"/>
            <w:r w:rsidRPr="00D02924">
              <w:rPr>
                <w:rFonts w:ascii="Arial" w:hAnsi="Arial" w:cs="Arial"/>
                <w:sz w:val="20"/>
                <w:szCs w:val="20"/>
              </w:rPr>
              <w:t>Тяжинская</w:t>
            </w:r>
            <w:proofErr w:type="spellEnd"/>
            <w:r w:rsidRPr="00D02924">
              <w:rPr>
                <w:rFonts w:ascii="Arial" w:hAnsi="Arial" w:cs="Arial"/>
                <w:sz w:val="20"/>
                <w:szCs w:val="20"/>
              </w:rPr>
              <w:t xml:space="preserve"> районная больница»</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9</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15.02.2017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01.01.2017-31.01.2017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40/3</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Отпуск тепловой энергии</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904 344,76 руб. в мес.</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МУП «</w:t>
            </w:r>
            <w:proofErr w:type="spellStart"/>
            <w:r w:rsidRPr="00D02924">
              <w:rPr>
                <w:rFonts w:ascii="Arial" w:hAnsi="Arial" w:cs="Arial"/>
                <w:sz w:val="20"/>
                <w:szCs w:val="20"/>
              </w:rPr>
              <w:t>Теплосервис</w:t>
            </w:r>
            <w:proofErr w:type="spellEnd"/>
            <w:r w:rsidRPr="00D02924">
              <w:rPr>
                <w:rFonts w:ascii="Arial" w:hAnsi="Arial" w:cs="Arial"/>
                <w:sz w:val="20"/>
                <w:szCs w:val="20"/>
              </w:rPr>
              <w:t>»</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10</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15.02.2017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22/2</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водоотведение</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1215,50 руб. в месяц</w:t>
            </w:r>
          </w:p>
          <w:p w:rsidR="00C24DBF" w:rsidRPr="00D02924" w:rsidRDefault="00C24DBF" w:rsidP="00D02924">
            <w:pPr>
              <w:jc w:val="both"/>
              <w:rPr>
                <w:rFonts w:ascii="Arial" w:hAnsi="Arial" w:cs="Arial"/>
                <w:sz w:val="20"/>
                <w:szCs w:val="20"/>
              </w:rPr>
            </w:pPr>
            <w:r w:rsidRPr="00D02924">
              <w:rPr>
                <w:rFonts w:ascii="Arial" w:hAnsi="Arial" w:cs="Arial"/>
                <w:sz w:val="20"/>
                <w:szCs w:val="20"/>
              </w:rPr>
              <w:t>1262,71 руб. в месяц</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МУП «Сервис коммунальных систем»</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11</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15.02.2017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28/1</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Отпуск питьевой воды из водопровода</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10044,22 руб. в месяц</w:t>
            </w:r>
          </w:p>
          <w:p w:rsidR="00C24DBF" w:rsidRPr="00D02924" w:rsidRDefault="00C24DBF" w:rsidP="00D02924">
            <w:pPr>
              <w:jc w:val="both"/>
              <w:rPr>
                <w:rFonts w:ascii="Arial" w:hAnsi="Arial" w:cs="Arial"/>
                <w:sz w:val="20"/>
                <w:szCs w:val="20"/>
              </w:rPr>
            </w:pPr>
            <w:r w:rsidRPr="00D02924">
              <w:rPr>
                <w:rFonts w:ascii="Arial" w:hAnsi="Arial" w:cs="Arial"/>
                <w:sz w:val="20"/>
                <w:szCs w:val="20"/>
              </w:rPr>
              <w:t xml:space="preserve">1267,57 руб. </w:t>
            </w:r>
            <w:r w:rsidRPr="00D02924">
              <w:rPr>
                <w:rFonts w:ascii="Arial" w:hAnsi="Arial" w:cs="Arial"/>
                <w:sz w:val="20"/>
                <w:szCs w:val="20"/>
              </w:rPr>
              <w:lastRenderedPageBreak/>
              <w:t>в месяц</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lastRenderedPageBreak/>
              <w:t>МУП «Сервис коммунальных систем»</w:t>
            </w:r>
          </w:p>
        </w:tc>
      </w:tr>
      <w:tr w:rsidR="00C24DBF" w:rsidRPr="00D02924">
        <w:tc>
          <w:tcPr>
            <w:tcW w:w="25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12</w:t>
            </w:r>
          </w:p>
        </w:tc>
        <w:tc>
          <w:tcPr>
            <w:tcW w:w="71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17.02.2017</w:t>
            </w:r>
          </w:p>
        </w:tc>
        <w:tc>
          <w:tcPr>
            <w:tcW w:w="761"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74/2017</w:t>
            </w:r>
          </w:p>
        </w:tc>
        <w:tc>
          <w:tcPr>
            <w:tcW w:w="107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энергоснабжение</w:t>
            </w:r>
          </w:p>
        </w:tc>
        <w:tc>
          <w:tcPr>
            <w:tcW w:w="748"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27 900,00</w:t>
            </w:r>
          </w:p>
        </w:tc>
        <w:tc>
          <w:tcPr>
            <w:tcW w:w="91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ООО «</w:t>
            </w:r>
            <w:proofErr w:type="spellStart"/>
            <w:r w:rsidRPr="00D02924">
              <w:rPr>
                <w:rFonts w:ascii="Arial" w:hAnsi="Arial" w:cs="Arial"/>
                <w:sz w:val="20"/>
                <w:szCs w:val="20"/>
              </w:rPr>
              <w:t>Русэнергосбыт</w:t>
            </w:r>
            <w:proofErr w:type="spellEnd"/>
            <w:r w:rsidRPr="00D02924">
              <w:rPr>
                <w:rFonts w:ascii="Arial" w:hAnsi="Arial" w:cs="Arial"/>
                <w:sz w:val="20"/>
                <w:szCs w:val="20"/>
              </w:rPr>
              <w:t>»</w:t>
            </w:r>
          </w:p>
        </w:tc>
      </w:tr>
      <w:tr w:rsidR="00C24DBF" w:rsidRPr="00D02924">
        <w:tc>
          <w:tcPr>
            <w:tcW w:w="257" w:type="pct"/>
          </w:tcPr>
          <w:p w:rsidR="00C24DBF" w:rsidRPr="00D02924" w:rsidRDefault="00C24DBF" w:rsidP="00D02924">
            <w:pPr>
              <w:jc w:val="both"/>
              <w:rPr>
                <w:rFonts w:ascii="Arial" w:hAnsi="Arial" w:cs="Arial"/>
                <w:sz w:val="20"/>
                <w:szCs w:val="20"/>
              </w:rPr>
            </w:pPr>
            <w:r>
              <w:rPr>
                <w:rFonts w:ascii="Arial" w:hAnsi="Arial" w:cs="Arial"/>
                <w:sz w:val="20"/>
                <w:szCs w:val="20"/>
              </w:rPr>
              <w:t>13</w:t>
            </w:r>
          </w:p>
        </w:tc>
        <w:tc>
          <w:tcPr>
            <w:tcW w:w="713" w:type="pct"/>
          </w:tcPr>
          <w:p w:rsidR="00C24DBF" w:rsidRPr="00D02924" w:rsidRDefault="00C24DBF" w:rsidP="00D02924">
            <w:pPr>
              <w:jc w:val="both"/>
              <w:rPr>
                <w:rFonts w:ascii="Arial" w:hAnsi="Arial" w:cs="Arial"/>
                <w:sz w:val="20"/>
                <w:szCs w:val="20"/>
              </w:rPr>
            </w:pPr>
            <w:r>
              <w:rPr>
                <w:rFonts w:ascii="Arial" w:hAnsi="Arial" w:cs="Arial"/>
                <w:sz w:val="20"/>
                <w:szCs w:val="20"/>
              </w:rPr>
              <w:t>27.02.2017</w:t>
            </w:r>
          </w:p>
        </w:tc>
        <w:tc>
          <w:tcPr>
            <w:tcW w:w="761" w:type="pct"/>
          </w:tcPr>
          <w:p w:rsidR="00C24DBF" w:rsidRPr="00D02924" w:rsidRDefault="00C24DBF" w:rsidP="00D02924">
            <w:pPr>
              <w:jc w:val="both"/>
              <w:rPr>
                <w:rFonts w:ascii="Arial" w:hAnsi="Arial" w:cs="Arial"/>
                <w:sz w:val="20"/>
                <w:szCs w:val="20"/>
              </w:rPr>
            </w:pPr>
            <w:r>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Pr>
                <w:rFonts w:ascii="Arial" w:hAnsi="Arial" w:cs="Arial"/>
                <w:sz w:val="20"/>
                <w:szCs w:val="20"/>
              </w:rPr>
              <w:t>164514</w:t>
            </w:r>
          </w:p>
        </w:tc>
        <w:tc>
          <w:tcPr>
            <w:tcW w:w="1076" w:type="pct"/>
          </w:tcPr>
          <w:p w:rsidR="00C24DBF" w:rsidRPr="00D02924" w:rsidRDefault="00C24DBF" w:rsidP="00D02924">
            <w:pPr>
              <w:jc w:val="both"/>
              <w:rPr>
                <w:rFonts w:ascii="Arial" w:hAnsi="Arial" w:cs="Arial"/>
                <w:sz w:val="20"/>
                <w:szCs w:val="20"/>
              </w:rPr>
            </w:pPr>
            <w:r>
              <w:rPr>
                <w:rFonts w:ascii="Arial" w:hAnsi="Arial" w:cs="Arial"/>
                <w:sz w:val="20"/>
                <w:szCs w:val="20"/>
              </w:rPr>
              <w:t>Услуги связи</w:t>
            </w:r>
          </w:p>
        </w:tc>
        <w:tc>
          <w:tcPr>
            <w:tcW w:w="748" w:type="pct"/>
          </w:tcPr>
          <w:p w:rsidR="00C24DBF" w:rsidRPr="00D02924" w:rsidRDefault="00C24DBF" w:rsidP="00D02924">
            <w:pPr>
              <w:jc w:val="both"/>
              <w:rPr>
                <w:rFonts w:ascii="Arial" w:hAnsi="Arial" w:cs="Arial"/>
                <w:sz w:val="20"/>
                <w:szCs w:val="20"/>
              </w:rPr>
            </w:pPr>
            <w:r>
              <w:rPr>
                <w:rFonts w:ascii="Arial" w:hAnsi="Arial" w:cs="Arial"/>
                <w:sz w:val="20"/>
                <w:szCs w:val="20"/>
              </w:rPr>
              <w:t>125 000,00</w:t>
            </w:r>
          </w:p>
        </w:tc>
        <w:tc>
          <w:tcPr>
            <w:tcW w:w="912" w:type="pct"/>
          </w:tcPr>
          <w:p w:rsidR="00C24DBF" w:rsidRPr="00D02924" w:rsidRDefault="00C24DBF" w:rsidP="00D02924">
            <w:pPr>
              <w:jc w:val="both"/>
              <w:rPr>
                <w:rFonts w:ascii="Arial" w:hAnsi="Arial" w:cs="Arial"/>
                <w:sz w:val="20"/>
                <w:szCs w:val="20"/>
              </w:rPr>
            </w:pPr>
            <w:r>
              <w:rPr>
                <w:rFonts w:ascii="Arial" w:hAnsi="Arial" w:cs="Arial"/>
                <w:sz w:val="20"/>
                <w:szCs w:val="20"/>
              </w:rPr>
              <w:t>ПАО «Ростелеком»</w:t>
            </w:r>
          </w:p>
        </w:tc>
      </w:tr>
      <w:tr w:rsidR="00C24DBF" w:rsidRPr="00D02924">
        <w:tc>
          <w:tcPr>
            <w:tcW w:w="257" w:type="pct"/>
          </w:tcPr>
          <w:p w:rsidR="00C24DBF" w:rsidRPr="00D02924" w:rsidRDefault="00C24DBF" w:rsidP="00D02924">
            <w:pPr>
              <w:jc w:val="both"/>
              <w:rPr>
                <w:rFonts w:ascii="Arial" w:hAnsi="Arial" w:cs="Arial"/>
                <w:sz w:val="20"/>
                <w:szCs w:val="20"/>
              </w:rPr>
            </w:pPr>
            <w:r>
              <w:rPr>
                <w:rFonts w:ascii="Arial" w:hAnsi="Arial" w:cs="Arial"/>
                <w:sz w:val="20"/>
                <w:szCs w:val="20"/>
              </w:rPr>
              <w:t>14</w:t>
            </w:r>
          </w:p>
        </w:tc>
        <w:tc>
          <w:tcPr>
            <w:tcW w:w="713" w:type="pct"/>
          </w:tcPr>
          <w:p w:rsidR="00C24DBF" w:rsidRPr="00D02924" w:rsidRDefault="00C24DBF" w:rsidP="00D02924">
            <w:pPr>
              <w:jc w:val="both"/>
              <w:rPr>
                <w:rFonts w:ascii="Arial" w:hAnsi="Arial" w:cs="Arial"/>
                <w:sz w:val="20"/>
                <w:szCs w:val="20"/>
              </w:rPr>
            </w:pPr>
            <w:r>
              <w:rPr>
                <w:rFonts w:ascii="Arial" w:hAnsi="Arial" w:cs="Arial"/>
                <w:sz w:val="20"/>
                <w:szCs w:val="20"/>
              </w:rPr>
              <w:t>27.02.2017</w:t>
            </w:r>
          </w:p>
        </w:tc>
        <w:tc>
          <w:tcPr>
            <w:tcW w:w="761" w:type="pct"/>
          </w:tcPr>
          <w:p w:rsidR="00C24DBF" w:rsidRPr="00D02924" w:rsidRDefault="00C24DBF" w:rsidP="00D02924">
            <w:pPr>
              <w:jc w:val="both"/>
              <w:rPr>
                <w:rFonts w:ascii="Arial" w:hAnsi="Arial" w:cs="Arial"/>
                <w:sz w:val="20"/>
                <w:szCs w:val="20"/>
              </w:rPr>
            </w:pPr>
            <w:r>
              <w:rPr>
                <w:rFonts w:ascii="Arial" w:hAnsi="Arial" w:cs="Arial"/>
                <w:sz w:val="20"/>
                <w:szCs w:val="20"/>
              </w:rPr>
              <w:t>01.01.2017-30.06.2017</w:t>
            </w:r>
          </w:p>
        </w:tc>
        <w:tc>
          <w:tcPr>
            <w:tcW w:w="533" w:type="pct"/>
          </w:tcPr>
          <w:p w:rsidR="00C24DBF" w:rsidRPr="00D02924" w:rsidRDefault="00C24DBF" w:rsidP="00D02924">
            <w:pPr>
              <w:jc w:val="both"/>
              <w:rPr>
                <w:rFonts w:ascii="Arial" w:hAnsi="Arial" w:cs="Arial"/>
                <w:sz w:val="20"/>
                <w:szCs w:val="20"/>
              </w:rPr>
            </w:pPr>
            <w:r>
              <w:rPr>
                <w:rFonts w:ascii="Arial" w:hAnsi="Arial" w:cs="Arial"/>
                <w:sz w:val="20"/>
                <w:szCs w:val="20"/>
              </w:rPr>
              <w:t>370295</w:t>
            </w:r>
          </w:p>
        </w:tc>
        <w:tc>
          <w:tcPr>
            <w:tcW w:w="1076" w:type="pct"/>
          </w:tcPr>
          <w:p w:rsidR="00C24DBF" w:rsidRPr="00D02924" w:rsidRDefault="00C24DBF" w:rsidP="00D02924">
            <w:pPr>
              <w:jc w:val="both"/>
              <w:rPr>
                <w:rFonts w:ascii="Arial" w:hAnsi="Arial" w:cs="Arial"/>
                <w:sz w:val="20"/>
                <w:szCs w:val="20"/>
              </w:rPr>
            </w:pPr>
            <w:r>
              <w:rPr>
                <w:rFonts w:ascii="Arial" w:hAnsi="Arial" w:cs="Arial"/>
                <w:sz w:val="20"/>
                <w:szCs w:val="20"/>
              </w:rPr>
              <w:t>энергоснабжение</w:t>
            </w:r>
          </w:p>
        </w:tc>
        <w:tc>
          <w:tcPr>
            <w:tcW w:w="748" w:type="pct"/>
          </w:tcPr>
          <w:p w:rsidR="00C24DBF" w:rsidRPr="00D02924" w:rsidRDefault="00C24DBF" w:rsidP="00D02924">
            <w:pPr>
              <w:jc w:val="both"/>
              <w:rPr>
                <w:rFonts w:ascii="Arial" w:hAnsi="Arial" w:cs="Arial"/>
                <w:sz w:val="20"/>
                <w:szCs w:val="20"/>
              </w:rPr>
            </w:pPr>
            <w:r>
              <w:rPr>
                <w:rFonts w:ascii="Arial" w:hAnsi="Arial" w:cs="Arial"/>
                <w:sz w:val="20"/>
                <w:szCs w:val="20"/>
              </w:rPr>
              <w:t>584 850,00</w:t>
            </w:r>
          </w:p>
        </w:tc>
        <w:tc>
          <w:tcPr>
            <w:tcW w:w="912" w:type="pct"/>
          </w:tcPr>
          <w:p w:rsidR="00C24DBF" w:rsidRPr="00D02924" w:rsidRDefault="00C24DBF" w:rsidP="00D02924">
            <w:pPr>
              <w:jc w:val="both"/>
              <w:rPr>
                <w:rFonts w:ascii="Arial" w:hAnsi="Arial" w:cs="Arial"/>
                <w:sz w:val="20"/>
                <w:szCs w:val="20"/>
              </w:rPr>
            </w:pPr>
            <w:r>
              <w:rPr>
                <w:rFonts w:ascii="Arial" w:hAnsi="Arial" w:cs="Arial"/>
                <w:sz w:val="20"/>
                <w:szCs w:val="20"/>
              </w:rPr>
              <w:t>ОАО «</w:t>
            </w:r>
            <w:proofErr w:type="spellStart"/>
            <w:r>
              <w:rPr>
                <w:rFonts w:ascii="Arial" w:hAnsi="Arial" w:cs="Arial"/>
                <w:sz w:val="20"/>
                <w:szCs w:val="20"/>
              </w:rPr>
              <w:t>Кузбассэнергосбыт</w:t>
            </w:r>
            <w:proofErr w:type="spellEnd"/>
            <w:r>
              <w:rPr>
                <w:rFonts w:ascii="Arial" w:hAnsi="Arial" w:cs="Arial"/>
                <w:sz w:val="20"/>
                <w:szCs w:val="20"/>
              </w:rPr>
              <w:t>»</w:t>
            </w:r>
          </w:p>
        </w:tc>
      </w:tr>
      <w:tr w:rsidR="00C24DBF" w:rsidRPr="00D02924">
        <w:tc>
          <w:tcPr>
            <w:tcW w:w="257" w:type="pct"/>
          </w:tcPr>
          <w:p w:rsidR="00C24DBF" w:rsidRPr="00D02924" w:rsidRDefault="00C24DBF" w:rsidP="00D02924">
            <w:pPr>
              <w:jc w:val="both"/>
              <w:rPr>
                <w:rFonts w:ascii="Arial" w:hAnsi="Arial" w:cs="Arial"/>
                <w:sz w:val="20"/>
                <w:szCs w:val="20"/>
              </w:rPr>
            </w:pPr>
            <w:r>
              <w:rPr>
                <w:rFonts w:ascii="Arial" w:hAnsi="Arial" w:cs="Arial"/>
                <w:sz w:val="20"/>
                <w:szCs w:val="20"/>
              </w:rPr>
              <w:t>15</w:t>
            </w:r>
          </w:p>
        </w:tc>
        <w:tc>
          <w:tcPr>
            <w:tcW w:w="713" w:type="pct"/>
          </w:tcPr>
          <w:p w:rsidR="00C24DBF" w:rsidRPr="00D02924" w:rsidRDefault="00C24DBF" w:rsidP="00D02924">
            <w:pPr>
              <w:jc w:val="both"/>
              <w:rPr>
                <w:rFonts w:ascii="Arial" w:hAnsi="Arial" w:cs="Arial"/>
                <w:sz w:val="20"/>
                <w:szCs w:val="20"/>
              </w:rPr>
            </w:pPr>
            <w:r>
              <w:rPr>
                <w:rFonts w:ascii="Arial" w:hAnsi="Arial" w:cs="Arial"/>
                <w:sz w:val="20"/>
                <w:szCs w:val="20"/>
              </w:rPr>
              <w:t>16.05.2017</w:t>
            </w:r>
          </w:p>
        </w:tc>
        <w:tc>
          <w:tcPr>
            <w:tcW w:w="761" w:type="pct"/>
          </w:tcPr>
          <w:p w:rsidR="00C24DBF" w:rsidRPr="00D02924" w:rsidRDefault="00C24DBF" w:rsidP="00D02924">
            <w:pPr>
              <w:jc w:val="both"/>
              <w:rPr>
                <w:rFonts w:ascii="Arial" w:hAnsi="Arial" w:cs="Arial"/>
                <w:sz w:val="20"/>
                <w:szCs w:val="20"/>
              </w:rPr>
            </w:pPr>
            <w:r>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Pr>
                <w:rFonts w:ascii="Arial" w:hAnsi="Arial" w:cs="Arial"/>
                <w:sz w:val="20"/>
                <w:szCs w:val="20"/>
              </w:rPr>
              <w:t>370295</w:t>
            </w:r>
          </w:p>
        </w:tc>
        <w:tc>
          <w:tcPr>
            <w:tcW w:w="1076" w:type="pct"/>
          </w:tcPr>
          <w:p w:rsidR="00C24DBF" w:rsidRPr="00D02924" w:rsidRDefault="00C24DBF" w:rsidP="00D02924">
            <w:pPr>
              <w:jc w:val="both"/>
              <w:rPr>
                <w:rFonts w:ascii="Arial" w:hAnsi="Arial" w:cs="Arial"/>
                <w:sz w:val="20"/>
                <w:szCs w:val="20"/>
              </w:rPr>
            </w:pPr>
            <w:r>
              <w:rPr>
                <w:rFonts w:ascii="Arial" w:hAnsi="Arial" w:cs="Arial"/>
                <w:sz w:val="20"/>
                <w:szCs w:val="20"/>
              </w:rPr>
              <w:t>энергоснабжение</w:t>
            </w:r>
          </w:p>
        </w:tc>
        <w:tc>
          <w:tcPr>
            <w:tcW w:w="748" w:type="pct"/>
          </w:tcPr>
          <w:p w:rsidR="00C24DBF" w:rsidRPr="00D02924" w:rsidRDefault="00C24DBF" w:rsidP="00D02924">
            <w:pPr>
              <w:jc w:val="both"/>
              <w:rPr>
                <w:rFonts w:ascii="Arial" w:hAnsi="Arial" w:cs="Arial"/>
                <w:sz w:val="20"/>
                <w:szCs w:val="20"/>
              </w:rPr>
            </w:pPr>
            <w:r>
              <w:rPr>
                <w:rFonts w:ascii="Arial" w:hAnsi="Arial" w:cs="Arial"/>
                <w:sz w:val="20"/>
                <w:szCs w:val="20"/>
              </w:rPr>
              <w:t>5424113,00</w:t>
            </w:r>
          </w:p>
        </w:tc>
        <w:tc>
          <w:tcPr>
            <w:tcW w:w="912" w:type="pct"/>
          </w:tcPr>
          <w:p w:rsidR="00C24DBF" w:rsidRPr="00D02924" w:rsidRDefault="00C24DBF" w:rsidP="00D02924">
            <w:pPr>
              <w:jc w:val="both"/>
              <w:rPr>
                <w:rFonts w:ascii="Arial" w:hAnsi="Arial" w:cs="Arial"/>
                <w:sz w:val="20"/>
                <w:szCs w:val="20"/>
              </w:rPr>
            </w:pPr>
            <w:r w:rsidRPr="00541837">
              <w:rPr>
                <w:rFonts w:ascii="Arial" w:hAnsi="Arial" w:cs="Arial"/>
                <w:sz w:val="20"/>
                <w:szCs w:val="20"/>
              </w:rPr>
              <w:t>ОАО «</w:t>
            </w:r>
            <w:proofErr w:type="spellStart"/>
            <w:r w:rsidRPr="00541837">
              <w:rPr>
                <w:rFonts w:ascii="Arial" w:hAnsi="Arial" w:cs="Arial"/>
                <w:sz w:val="20"/>
                <w:szCs w:val="20"/>
              </w:rPr>
              <w:t>Кузбассэнергосбыт</w:t>
            </w:r>
            <w:proofErr w:type="spellEnd"/>
            <w:r w:rsidRPr="00541837">
              <w:rPr>
                <w:rFonts w:ascii="Arial" w:hAnsi="Arial" w:cs="Arial"/>
                <w:sz w:val="20"/>
                <w:szCs w:val="20"/>
              </w:rPr>
              <w:t>»</w:t>
            </w:r>
          </w:p>
        </w:tc>
      </w:tr>
      <w:tr w:rsidR="00C24DBF" w:rsidRPr="00D02924">
        <w:tc>
          <w:tcPr>
            <w:tcW w:w="257" w:type="pct"/>
          </w:tcPr>
          <w:p w:rsidR="00C24DBF" w:rsidRPr="00D02924" w:rsidRDefault="00C24DBF" w:rsidP="00D02924">
            <w:pPr>
              <w:jc w:val="both"/>
              <w:rPr>
                <w:rFonts w:ascii="Arial" w:hAnsi="Arial" w:cs="Arial"/>
                <w:sz w:val="20"/>
                <w:szCs w:val="20"/>
              </w:rPr>
            </w:pPr>
            <w:r>
              <w:rPr>
                <w:rFonts w:ascii="Arial" w:hAnsi="Arial" w:cs="Arial"/>
                <w:sz w:val="20"/>
                <w:szCs w:val="20"/>
              </w:rPr>
              <w:t>16</w:t>
            </w:r>
          </w:p>
        </w:tc>
        <w:tc>
          <w:tcPr>
            <w:tcW w:w="713" w:type="pct"/>
          </w:tcPr>
          <w:p w:rsidR="00C24DBF" w:rsidRPr="00D02924" w:rsidRDefault="00C24DBF" w:rsidP="00D02924">
            <w:pPr>
              <w:jc w:val="both"/>
              <w:rPr>
                <w:rFonts w:ascii="Arial" w:hAnsi="Arial" w:cs="Arial"/>
                <w:sz w:val="20"/>
                <w:szCs w:val="20"/>
              </w:rPr>
            </w:pPr>
            <w:r>
              <w:rPr>
                <w:rFonts w:ascii="Arial" w:hAnsi="Arial" w:cs="Arial"/>
                <w:sz w:val="20"/>
                <w:szCs w:val="20"/>
              </w:rPr>
              <w:t>12.06.2017</w:t>
            </w:r>
          </w:p>
        </w:tc>
        <w:tc>
          <w:tcPr>
            <w:tcW w:w="761" w:type="pct"/>
          </w:tcPr>
          <w:p w:rsidR="00C24DBF" w:rsidRPr="00D02924" w:rsidRDefault="00C24DBF" w:rsidP="00D02924">
            <w:pPr>
              <w:jc w:val="both"/>
              <w:rPr>
                <w:rFonts w:ascii="Arial" w:hAnsi="Arial" w:cs="Arial"/>
                <w:sz w:val="20"/>
                <w:szCs w:val="20"/>
              </w:rPr>
            </w:pPr>
            <w:r>
              <w:rPr>
                <w:rFonts w:ascii="Arial" w:hAnsi="Arial" w:cs="Arial"/>
                <w:sz w:val="20"/>
                <w:szCs w:val="20"/>
              </w:rPr>
              <w:t>01.01.2017-31.12.2017</w:t>
            </w:r>
          </w:p>
        </w:tc>
        <w:tc>
          <w:tcPr>
            <w:tcW w:w="533" w:type="pct"/>
          </w:tcPr>
          <w:p w:rsidR="00C24DBF" w:rsidRPr="00D02924" w:rsidRDefault="00C24DBF" w:rsidP="00D02924">
            <w:pPr>
              <w:jc w:val="both"/>
              <w:rPr>
                <w:rFonts w:ascii="Arial" w:hAnsi="Arial" w:cs="Arial"/>
                <w:sz w:val="20"/>
                <w:szCs w:val="20"/>
              </w:rPr>
            </w:pPr>
            <w:r>
              <w:rPr>
                <w:rFonts w:ascii="Arial" w:hAnsi="Arial" w:cs="Arial"/>
                <w:sz w:val="20"/>
                <w:szCs w:val="20"/>
              </w:rPr>
              <w:t>2</w:t>
            </w:r>
          </w:p>
        </w:tc>
        <w:tc>
          <w:tcPr>
            <w:tcW w:w="1076" w:type="pct"/>
          </w:tcPr>
          <w:p w:rsidR="00C24DBF" w:rsidRPr="00D02924" w:rsidRDefault="00C24DBF" w:rsidP="00D02924">
            <w:pPr>
              <w:jc w:val="both"/>
              <w:rPr>
                <w:rFonts w:ascii="Arial" w:hAnsi="Arial" w:cs="Arial"/>
                <w:sz w:val="20"/>
                <w:szCs w:val="20"/>
              </w:rPr>
            </w:pPr>
            <w:r>
              <w:rPr>
                <w:rFonts w:ascii="Arial" w:hAnsi="Arial" w:cs="Arial"/>
                <w:sz w:val="20"/>
                <w:szCs w:val="20"/>
              </w:rPr>
              <w:t>Аренда нежилого помещения</w:t>
            </w:r>
          </w:p>
        </w:tc>
        <w:tc>
          <w:tcPr>
            <w:tcW w:w="748" w:type="pct"/>
          </w:tcPr>
          <w:p w:rsidR="00C24DBF" w:rsidRPr="009E4F5A" w:rsidRDefault="00C24DBF" w:rsidP="00D02924">
            <w:pPr>
              <w:jc w:val="both"/>
              <w:rPr>
                <w:rFonts w:ascii="Arial" w:hAnsi="Arial" w:cs="Arial"/>
                <w:sz w:val="20"/>
                <w:szCs w:val="20"/>
              </w:rPr>
            </w:pPr>
            <w:r w:rsidRPr="009E4F5A">
              <w:rPr>
                <w:rFonts w:ascii="Arial" w:hAnsi="Arial" w:cs="Arial"/>
                <w:sz w:val="20"/>
                <w:szCs w:val="20"/>
              </w:rPr>
              <w:t>193000,00</w:t>
            </w:r>
          </w:p>
        </w:tc>
        <w:tc>
          <w:tcPr>
            <w:tcW w:w="912" w:type="pct"/>
          </w:tcPr>
          <w:p w:rsidR="00C24DBF" w:rsidRPr="009E4F5A" w:rsidRDefault="00C24DBF" w:rsidP="00D02924">
            <w:pPr>
              <w:jc w:val="both"/>
              <w:rPr>
                <w:rFonts w:ascii="Arial" w:hAnsi="Arial" w:cs="Arial"/>
                <w:sz w:val="20"/>
                <w:szCs w:val="20"/>
              </w:rPr>
            </w:pPr>
            <w:r w:rsidRPr="009E4F5A">
              <w:rPr>
                <w:rFonts w:ascii="Arial" w:hAnsi="Arial" w:cs="Arial"/>
                <w:sz w:val="20"/>
                <w:szCs w:val="20"/>
              </w:rPr>
              <w:t>Администрация Преображенского сельского поселения</w:t>
            </w:r>
          </w:p>
        </w:tc>
      </w:tr>
      <w:tr w:rsidR="00C24DBF" w:rsidRPr="00D02924">
        <w:tc>
          <w:tcPr>
            <w:tcW w:w="257" w:type="pct"/>
          </w:tcPr>
          <w:p w:rsidR="00C24DBF" w:rsidRPr="00D02924" w:rsidRDefault="00C24DBF" w:rsidP="00413F1A">
            <w:pPr>
              <w:jc w:val="both"/>
              <w:rPr>
                <w:rFonts w:ascii="Arial" w:hAnsi="Arial" w:cs="Arial"/>
                <w:sz w:val="20"/>
                <w:szCs w:val="20"/>
              </w:rPr>
            </w:pPr>
            <w:r>
              <w:rPr>
                <w:rFonts w:ascii="Arial" w:hAnsi="Arial" w:cs="Arial"/>
                <w:sz w:val="20"/>
                <w:szCs w:val="20"/>
              </w:rPr>
              <w:t>17</w:t>
            </w:r>
          </w:p>
        </w:tc>
        <w:tc>
          <w:tcPr>
            <w:tcW w:w="713" w:type="pct"/>
          </w:tcPr>
          <w:p w:rsidR="00C24DBF" w:rsidRPr="00D02924" w:rsidRDefault="00C24DBF" w:rsidP="00413F1A">
            <w:pPr>
              <w:jc w:val="both"/>
              <w:rPr>
                <w:rFonts w:ascii="Arial" w:hAnsi="Arial" w:cs="Arial"/>
                <w:sz w:val="20"/>
                <w:szCs w:val="20"/>
              </w:rPr>
            </w:pPr>
            <w:r>
              <w:rPr>
                <w:rFonts w:ascii="Arial" w:hAnsi="Arial" w:cs="Arial"/>
                <w:sz w:val="20"/>
                <w:szCs w:val="20"/>
              </w:rPr>
              <w:t>15.06.2017</w:t>
            </w:r>
          </w:p>
        </w:tc>
        <w:tc>
          <w:tcPr>
            <w:tcW w:w="761" w:type="pct"/>
          </w:tcPr>
          <w:p w:rsidR="00C24DBF" w:rsidRPr="00D02924" w:rsidRDefault="00C24DBF" w:rsidP="00413F1A">
            <w:pPr>
              <w:jc w:val="both"/>
              <w:rPr>
                <w:rFonts w:ascii="Arial" w:hAnsi="Arial" w:cs="Arial"/>
                <w:sz w:val="20"/>
                <w:szCs w:val="20"/>
              </w:rPr>
            </w:pPr>
            <w:r>
              <w:rPr>
                <w:rFonts w:ascii="Arial" w:hAnsi="Arial" w:cs="Arial"/>
                <w:sz w:val="20"/>
                <w:szCs w:val="20"/>
              </w:rPr>
              <w:t>01.02.2017-31.12.2017</w:t>
            </w:r>
          </w:p>
        </w:tc>
        <w:tc>
          <w:tcPr>
            <w:tcW w:w="533" w:type="pct"/>
          </w:tcPr>
          <w:p w:rsidR="00C24DBF" w:rsidRPr="00D02924" w:rsidRDefault="00C24DBF" w:rsidP="00413F1A">
            <w:pPr>
              <w:jc w:val="both"/>
              <w:rPr>
                <w:rFonts w:ascii="Arial" w:hAnsi="Arial" w:cs="Arial"/>
                <w:sz w:val="20"/>
                <w:szCs w:val="20"/>
              </w:rPr>
            </w:pPr>
            <w:r>
              <w:rPr>
                <w:rFonts w:ascii="Arial" w:hAnsi="Arial" w:cs="Arial"/>
                <w:sz w:val="20"/>
                <w:szCs w:val="20"/>
              </w:rPr>
              <w:t>79/3</w:t>
            </w:r>
          </w:p>
        </w:tc>
        <w:tc>
          <w:tcPr>
            <w:tcW w:w="1076" w:type="pct"/>
          </w:tcPr>
          <w:p w:rsidR="00C24DBF" w:rsidRPr="00D02924" w:rsidRDefault="00C24DBF" w:rsidP="00413F1A">
            <w:pPr>
              <w:jc w:val="both"/>
              <w:rPr>
                <w:rFonts w:ascii="Arial" w:hAnsi="Arial" w:cs="Arial"/>
                <w:sz w:val="20"/>
                <w:szCs w:val="20"/>
              </w:rPr>
            </w:pPr>
            <w:r w:rsidRPr="00D02924">
              <w:rPr>
                <w:rFonts w:ascii="Arial" w:hAnsi="Arial" w:cs="Arial"/>
                <w:sz w:val="20"/>
                <w:szCs w:val="20"/>
              </w:rPr>
              <w:t>Отпуск тепловой энергии</w:t>
            </w:r>
          </w:p>
        </w:tc>
        <w:tc>
          <w:tcPr>
            <w:tcW w:w="748" w:type="pct"/>
          </w:tcPr>
          <w:p w:rsidR="00C24DBF" w:rsidRPr="00D02924" w:rsidRDefault="00C24DBF" w:rsidP="00413F1A">
            <w:pPr>
              <w:jc w:val="both"/>
              <w:rPr>
                <w:rFonts w:ascii="Arial" w:hAnsi="Arial" w:cs="Arial"/>
                <w:sz w:val="20"/>
                <w:szCs w:val="20"/>
              </w:rPr>
            </w:pPr>
            <w:r>
              <w:rPr>
                <w:rFonts w:ascii="Arial" w:hAnsi="Arial" w:cs="Arial"/>
                <w:sz w:val="20"/>
                <w:szCs w:val="20"/>
              </w:rPr>
              <w:t>3499985,40</w:t>
            </w:r>
          </w:p>
        </w:tc>
        <w:tc>
          <w:tcPr>
            <w:tcW w:w="912" w:type="pct"/>
          </w:tcPr>
          <w:p w:rsidR="00C24DBF" w:rsidRPr="00D02924" w:rsidRDefault="00C24DBF" w:rsidP="00413F1A">
            <w:pPr>
              <w:jc w:val="both"/>
              <w:rPr>
                <w:rFonts w:ascii="Arial" w:hAnsi="Arial" w:cs="Arial"/>
                <w:sz w:val="20"/>
                <w:szCs w:val="20"/>
              </w:rPr>
            </w:pPr>
            <w:r w:rsidRPr="00D02924">
              <w:rPr>
                <w:rFonts w:ascii="Arial" w:hAnsi="Arial" w:cs="Arial"/>
                <w:sz w:val="20"/>
                <w:szCs w:val="20"/>
              </w:rPr>
              <w:t>МУП «</w:t>
            </w:r>
            <w:proofErr w:type="spellStart"/>
            <w:r w:rsidRPr="00D02924">
              <w:rPr>
                <w:rFonts w:ascii="Arial" w:hAnsi="Arial" w:cs="Arial"/>
                <w:sz w:val="20"/>
                <w:szCs w:val="20"/>
              </w:rPr>
              <w:t>Теплосервис</w:t>
            </w:r>
            <w:proofErr w:type="spellEnd"/>
            <w:r w:rsidRPr="00D02924">
              <w:rPr>
                <w:rFonts w:ascii="Arial" w:hAnsi="Arial" w:cs="Arial"/>
                <w:sz w:val="20"/>
                <w:szCs w:val="20"/>
              </w:rPr>
              <w:t>»</w:t>
            </w:r>
          </w:p>
        </w:tc>
      </w:tr>
      <w:tr w:rsidR="00C24DBF" w:rsidRPr="00D02924">
        <w:tc>
          <w:tcPr>
            <w:tcW w:w="257" w:type="pct"/>
          </w:tcPr>
          <w:p w:rsidR="00C24DBF" w:rsidRPr="00D02924" w:rsidRDefault="00C24DBF" w:rsidP="00413F1A">
            <w:pPr>
              <w:jc w:val="both"/>
              <w:rPr>
                <w:rFonts w:ascii="Arial" w:hAnsi="Arial" w:cs="Arial"/>
                <w:sz w:val="20"/>
                <w:szCs w:val="20"/>
              </w:rPr>
            </w:pPr>
            <w:r>
              <w:rPr>
                <w:rFonts w:ascii="Arial" w:hAnsi="Arial" w:cs="Arial"/>
                <w:sz w:val="20"/>
                <w:szCs w:val="20"/>
              </w:rPr>
              <w:t>18</w:t>
            </w:r>
          </w:p>
        </w:tc>
        <w:tc>
          <w:tcPr>
            <w:tcW w:w="713" w:type="pct"/>
          </w:tcPr>
          <w:p w:rsidR="00C24DBF" w:rsidRPr="00D02924" w:rsidRDefault="00C24DBF" w:rsidP="00413F1A">
            <w:pPr>
              <w:jc w:val="both"/>
              <w:rPr>
                <w:rFonts w:ascii="Arial" w:hAnsi="Arial" w:cs="Arial"/>
                <w:sz w:val="20"/>
                <w:szCs w:val="20"/>
              </w:rPr>
            </w:pPr>
            <w:r>
              <w:rPr>
                <w:rFonts w:ascii="Arial" w:hAnsi="Arial" w:cs="Arial"/>
                <w:sz w:val="20"/>
                <w:szCs w:val="20"/>
              </w:rPr>
              <w:t>19.06.2017</w:t>
            </w:r>
          </w:p>
        </w:tc>
        <w:tc>
          <w:tcPr>
            <w:tcW w:w="761" w:type="pct"/>
          </w:tcPr>
          <w:p w:rsidR="00C24DBF" w:rsidRPr="00D02924" w:rsidRDefault="00C24DBF" w:rsidP="00413F1A">
            <w:pPr>
              <w:jc w:val="both"/>
              <w:rPr>
                <w:rFonts w:ascii="Arial" w:hAnsi="Arial" w:cs="Arial"/>
                <w:sz w:val="20"/>
                <w:szCs w:val="20"/>
              </w:rPr>
            </w:pPr>
            <w:r>
              <w:rPr>
                <w:rFonts w:ascii="Arial" w:hAnsi="Arial" w:cs="Arial"/>
                <w:sz w:val="20"/>
                <w:szCs w:val="20"/>
              </w:rPr>
              <w:t>01.06.2017-31.12.2017</w:t>
            </w:r>
          </w:p>
        </w:tc>
        <w:tc>
          <w:tcPr>
            <w:tcW w:w="533" w:type="pct"/>
          </w:tcPr>
          <w:p w:rsidR="00C24DBF" w:rsidRPr="00D02924" w:rsidRDefault="00C24DBF" w:rsidP="00413F1A">
            <w:pPr>
              <w:jc w:val="both"/>
              <w:rPr>
                <w:rFonts w:ascii="Arial" w:hAnsi="Arial" w:cs="Arial"/>
                <w:sz w:val="20"/>
                <w:szCs w:val="20"/>
              </w:rPr>
            </w:pPr>
            <w:r>
              <w:rPr>
                <w:rFonts w:ascii="Arial" w:hAnsi="Arial" w:cs="Arial"/>
                <w:sz w:val="20"/>
                <w:szCs w:val="20"/>
              </w:rPr>
              <w:t>79/17</w:t>
            </w:r>
          </w:p>
        </w:tc>
        <w:tc>
          <w:tcPr>
            <w:tcW w:w="1076" w:type="pct"/>
          </w:tcPr>
          <w:p w:rsidR="00C24DBF" w:rsidRPr="00D02924" w:rsidRDefault="00C24DBF" w:rsidP="00413F1A">
            <w:pPr>
              <w:jc w:val="both"/>
              <w:rPr>
                <w:rFonts w:ascii="Arial" w:hAnsi="Arial" w:cs="Arial"/>
                <w:sz w:val="20"/>
                <w:szCs w:val="20"/>
              </w:rPr>
            </w:pPr>
            <w:r>
              <w:rPr>
                <w:rFonts w:ascii="Arial" w:hAnsi="Arial" w:cs="Arial"/>
                <w:sz w:val="20"/>
                <w:szCs w:val="20"/>
              </w:rPr>
              <w:t>теплоснабжение</w:t>
            </w:r>
          </w:p>
        </w:tc>
        <w:tc>
          <w:tcPr>
            <w:tcW w:w="748" w:type="pct"/>
          </w:tcPr>
          <w:p w:rsidR="00C24DBF" w:rsidRPr="00D02924" w:rsidRDefault="00C24DBF" w:rsidP="00413F1A">
            <w:pPr>
              <w:jc w:val="both"/>
              <w:rPr>
                <w:rFonts w:ascii="Arial" w:hAnsi="Arial" w:cs="Arial"/>
                <w:sz w:val="20"/>
                <w:szCs w:val="20"/>
              </w:rPr>
            </w:pPr>
            <w:r>
              <w:rPr>
                <w:rFonts w:ascii="Arial" w:hAnsi="Arial" w:cs="Arial"/>
                <w:sz w:val="20"/>
                <w:szCs w:val="20"/>
              </w:rPr>
              <w:t>1506979,97</w:t>
            </w:r>
          </w:p>
        </w:tc>
        <w:tc>
          <w:tcPr>
            <w:tcW w:w="912" w:type="pct"/>
          </w:tcPr>
          <w:p w:rsidR="00C24DBF" w:rsidRPr="00D02924" w:rsidRDefault="00C24DBF" w:rsidP="00413F1A">
            <w:pPr>
              <w:jc w:val="both"/>
              <w:rPr>
                <w:rFonts w:ascii="Arial" w:hAnsi="Arial" w:cs="Arial"/>
                <w:sz w:val="20"/>
                <w:szCs w:val="20"/>
              </w:rPr>
            </w:pPr>
            <w:r>
              <w:rPr>
                <w:rFonts w:ascii="Arial" w:hAnsi="Arial" w:cs="Arial"/>
                <w:sz w:val="20"/>
                <w:szCs w:val="20"/>
              </w:rPr>
              <w:t>ООО «ТТХ»</w:t>
            </w:r>
          </w:p>
        </w:tc>
      </w:tr>
      <w:tr w:rsidR="00C24DBF" w:rsidRPr="00D02924">
        <w:tc>
          <w:tcPr>
            <w:tcW w:w="257" w:type="pct"/>
          </w:tcPr>
          <w:p w:rsidR="00C24DBF" w:rsidRPr="00D02924" w:rsidRDefault="00C24DBF" w:rsidP="00413F1A">
            <w:pPr>
              <w:jc w:val="both"/>
              <w:rPr>
                <w:rFonts w:ascii="Arial" w:hAnsi="Arial" w:cs="Arial"/>
                <w:sz w:val="20"/>
                <w:szCs w:val="20"/>
              </w:rPr>
            </w:pPr>
            <w:r>
              <w:rPr>
                <w:rFonts w:ascii="Arial" w:hAnsi="Arial" w:cs="Arial"/>
                <w:sz w:val="20"/>
                <w:szCs w:val="20"/>
              </w:rPr>
              <w:t>19</w:t>
            </w:r>
          </w:p>
        </w:tc>
        <w:tc>
          <w:tcPr>
            <w:tcW w:w="713" w:type="pct"/>
          </w:tcPr>
          <w:p w:rsidR="00C24DBF" w:rsidRPr="00D02924" w:rsidRDefault="00C24DBF" w:rsidP="00413F1A">
            <w:pPr>
              <w:jc w:val="both"/>
              <w:rPr>
                <w:rFonts w:ascii="Arial" w:hAnsi="Arial" w:cs="Arial"/>
                <w:sz w:val="20"/>
                <w:szCs w:val="20"/>
              </w:rPr>
            </w:pPr>
            <w:r>
              <w:rPr>
                <w:rFonts w:ascii="Arial" w:hAnsi="Arial" w:cs="Arial"/>
                <w:sz w:val="20"/>
                <w:szCs w:val="20"/>
              </w:rPr>
              <w:t>21.08.2017</w:t>
            </w:r>
          </w:p>
        </w:tc>
        <w:tc>
          <w:tcPr>
            <w:tcW w:w="761" w:type="pct"/>
          </w:tcPr>
          <w:p w:rsidR="00C24DBF" w:rsidRPr="00D02924" w:rsidRDefault="00C24DBF" w:rsidP="00413F1A">
            <w:pPr>
              <w:jc w:val="both"/>
              <w:rPr>
                <w:rFonts w:ascii="Arial" w:hAnsi="Arial" w:cs="Arial"/>
                <w:sz w:val="20"/>
                <w:szCs w:val="20"/>
              </w:rPr>
            </w:pPr>
            <w:r>
              <w:rPr>
                <w:rFonts w:ascii="Arial" w:hAnsi="Arial" w:cs="Arial"/>
                <w:sz w:val="20"/>
                <w:szCs w:val="20"/>
              </w:rPr>
              <w:t>01.07.2017-31.12.2017</w:t>
            </w:r>
          </w:p>
        </w:tc>
        <w:tc>
          <w:tcPr>
            <w:tcW w:w="533" w:type="pct"/>
          </w:tcPr>
          <w:p w:rsidR="00C24DBF" w:rsidRPr="00D02924" w:rsidRDefault="00C24DBF" w:rsidP="00413F1A">
            <w:pPr>
              <w:jc w:val="both"/>
              <w:rPr>
                <w:rFonts w:ascii="Arial" w:hAnsi="Arial" w:cs="Arial"/>
                <w:sz w:val="20"/>
                <w:szCs w:val="20"/>
              </w:rPr>
            </w:pPr>
            <w:r>
              <w:rPr>
                <w:rFonts w:ascii="Arial" w:hAnsi="Arial" w:cs="Arial"/>
                <w:sz w:val="20"/>
                <w:szCs w:val="20"/>
              </w:rPr>
              <w:t>370033</w:t>
            </w:r>
          </w:p>
        </w:tc>
        <w:tc>
          <w:tcPr>
            <w:tcW w:w="1076" w:type="pct"/>
          </w:tcPr>
          <w:p w:rsidR="00C24DBF" w:rsidRPr="00D02924" w:rsidRDefault="00C24DBF" w:rsidP="00413F1A">
            <w:pPr>
              <w:jc w:val="both"/>
              <w:rPr>
                <w:rFonts w:ascii="Arial" w:hAnsi="Arial" w:cs="Arial"/>
                <w:sz w:val="20"/>
                <w:szCs w:val="20"/>
              </w:rPr>
            </w:pPr>
            <w:r>
              <w:rPr>
                <w:rFonts w:ascii="Arial" w:hAnsi="Arial" w:cs="Arial"/>
                <w:sz w:val="20"/>
                <w:szCs w:val="20"/>
              </w:rPr>
              <w:t>энергоснабжение</w:t>
            </w:r>
          </w:p>
        </w:tc>
        <w:tc>
          <w:tcPr>
            <w:tcW w:w="748" w:type="pct"/>
          </w:tcPr>
          <w:p w:rsidR="00C24DBF" w:rsidRPr="00D02924" w:rsidRDefault="00C24DBF" w:rsidP="00413F1A">
            <w:pPr>
              <w:jc w:val="both"/>
              <w:rPr>
                <w:rFonts w:ascii="Arial" w:hAnsi="Arial" w:cs="Arial"/>
                <w:sz w:val="20"/>
                <w:szCs w:val="20"/>
              </w:rPr>
            </w:pPr>
            <w:r>
              <w:rPr>
                <w:rFonts w:ascii="Arial" w:hAnsi="Arial" w:cs="Arial"/>
                <w:sz w:val="20"/>
                <w:szCs w:val="20"/>
              </w:rPr>
              <w:t>94579,80</w:t>
            </w:r>
          </w:p>
        </w:tc>
        <w:tc>
          <w:tcPr>
            <w:tcW w:w="912" w:type="pct"/>
          </w:tcPr>
          <w:p w:rsidR="00C24DBF" w:rsidRPr="00D02924" w:rsidRDefault="00C24DBF" w:rsidP="00413F1A">
            <w:pPr>
              <w:jc w:val="both"/>
              <w:rPr>
                <w:rFonts w:ascii="Arial" w:hAnsi="Arial" w:cs="Arial"/>
                <w:sz w:val="20"/>
                <w:szCs w:val="20"/>
              </w:rPr>
            </w:pPr>
            <w:r>
              <w:rPr>
                <w:rFonts w:ascii="Arial" w:hAnsi="Arial" w:cs="Arial"/>
                <w:sz w:val="20"/>
                <w:szCs w:val="20"/>
              </w:rPr>
              <w:t>ПАО «</w:t>
            </w:r>
            <w:proofErr w:type="spellStart"/>
            <w:r>
              <w:rPr>
                <w:rFonts w:ascii="Arial" w:hAnsi="Arial" w:cs="Arial"/>
                <w:sz w:val="20"/>
                <w:szCs w:val="20"/>
              </w:rPr>
              <w:t>Кузбассэнергосбыт</w:t>
            </w:r>
            <w:proofErr w:type="spellEnd"/>
            <w:r>
              <w:rPr>
                <w:rFonts w:ascii="Arial" w:hAnsi="Arial" w:cs="Arial"/>
                <w:sz w:val="20"/>
                <w:szCs w:val="20"/>
              </w:rPr>
              <w:t>»</w:t>
            </w:r>
          </w:p>
        </w:tc>
      </w:tr>
      <w:tr w:rsidR="00C24DBF" w:rsidRPr="00D02924">
        <w:tc>
          <w:tcPr>
            <w:tcW w:w="257" w:type="pct"/>
          </w:tcPr>
          <w:p w:rsidR="00C24DBF" w:rsidRPr="00D02924" w:rsidRDefault="00C24DBF" w:rsidP="00413F1A">
            <w:pPr>
              <w:jc w:val="both"/>
              <w:rPr>
                <w:rFonts w:ascii="Arial" w:hAnsi="Arial" w:cs="Arial"/>
                <w:sz w:val="20"/>
                <w:szCs w:val="20"/>
              </w:rPr>
            </w:pPr>
            <w:r>
              <w:rPr>
                <w:rFonts w:ascii="Arial" w:hAnsi="Arial" w:cs="Arial"/>
                <w:sz w:val="20"/>
                <w:szCs w:val="20"/>
              </w:rPr>
              <w:t>20</w:t>
            </w:r>
          </w:p>
        </w:tc>
        <w:tc>
          <w:tcPr>
            <w:tcW w:w="713" w:type="pct"/>
          </w:tcPr>
          <w:p w:rsidR="00C24DBF" w:rsidRPr="00D02924" w:rsidRDefault="00C24DBF" w:rsidP="00413F1A">
            <w:pPr>
              <w:jc w:val="both"/>
              <w:rPr>
                <w:rFonts w:ascii="Arial" w:hAnsi="Arial" w:cs="Arial"/>
                <w:sz w:val="20"/>
                <w:szCs w:val="20"/>
              </w:rPr>
            </w:pPr>
            <w:r>
              <w:rPr>
                <w:rFonts w:ascii="Arial" w:hAnsi="Arial" w:cs="Arial"/>
                <w:sz w:val="20"/>
                <w:szCs w:val="20"/>
              </w:rPr>
              <w:t>30.09.2017</w:t>
            </w:r>
          </w:p>
        </w:tc>
        <w:tc>
          <w:tcPr>
            <w:tcW w:w="761" w:type="pct"/>
          </w:tcPr>
          <w:p w:rsidR="00C24DBF" w:rsidRPr="00D02924" w:rsidRDefault="00C24DBF" w:rsidP="00413F1A">
            <w:pPr>
              <w:jc w:val="both"/>
              <w:rPr>
                <w:rFonts w:ascii="Arial" w:hAnsi="Arial" w:cs="Arial"/>
                <w:sz w:val="20"/>
                <w:szCs w:val="20"/>
              </w:rPr>
            </w:pPr>
            <w:r>
              <w:rPr>
                <w:rFonts w:ascii="Arial" w:hAnsi="Arial" w:cs="Arial"/>
                <w:sz w:val="20"/>
                <w:szCs w:val="20"/>
              </w:rPr>
              <w:t>01.07.2017-31.12.2017</w:t>
            </w:r>
          </w:p>
        </w:tc>
        <w:tc>
          <w:tcPr>
            <w:tcW w:w="533" w:type="pct"/>
          </w:tcPr>
          <w:p w:rsidR="00C24DBF" w:rsidRPr="00D02924" w:rsidRDefault="00C24DBF" w:rsidP="00413F1A">
            <w:pPr>
              <w:jc w:val="both"/>
              <w:rPr>
                <w:rFonts w:ascii="Arial" w:hAnsi="Arial" w:cs="Arial"/>
                <w:sz w:val="20"/>
                <w:szCs w:val="20"/>
              </w:rPr>
            </w:pPr>
            <w:r>
              <w:rPr>
                <w:rFonts w:ascii="Arial" w:hAnsi="Arial" w:cs="Arial"/>
                <w:sz w:val="20"/>
                <w:szCs w:val="20"/>
              </w:rPr>
              <w:t>34/1</w:t>
            </w:r>
          </w:p>
        </w:tc>
        <w:tc>
          <w:tcPr>
            <w:tcW w:w="1076" w:type="pct"/>
          </w:tcPr>
          <w:p w:rsidR="00C24DBF" w:rsidRPr="00D02924" w:rsidRDefault="00C24DBF" w:rsidP="00413F1A">
            <w:pPr>
              <w:jc w:val="both"/>
              <w:rPr>
                <w:rFonts w:ascii="Arial" w:hAnsi="Arial" w:cs="Arial"/>
                <w:sz w:val="20"/>
                <w:szCs w:val="20"/>
              </w:rPr>
            </w:pPr>
            <w:r>
              <w:rPr>
                <w:rFonts w:ascii="Arial" w:hAnsi="Arial" w:cs="Arial"/>
                <w:sz w:val="20"/>
                <w:szCs w:val="20"/>
              </w:rPr>
              <w:t>Отпуск питьевой воды из водопровода</w:t>
            </w:r>
          </w:p>
        </w:tc>
        <w:tc>
          <w:tcPr>
            <w:tcW w:w="748" w:type="pct"/>
          </w:tcPr>
          <w:p w:rsidR="00C24DBF" w:rsidRPr="00D02924" w:rsidRDefault="00C24DBF" w:rsidP="00413F1A">
            <w:pPr>
              <w:jc w:val="both"/>
              <w:rPr>
                <w:rFonts w:ascii="Arial" w:hAnsi="Arial" w:cs="Arial"/>
                <w:sz w:val="20"/>
                <w:szCs w:val="20"/>
              </w:rPr>
            </w:pPr>
            <w:r>
              <w:rPr>
                <w:rFonts w:ascii="Arial" w:hAnsi="Arial" w:cs="Arial"/>
                <w:sz w:val="20"/>
                <w:szCs w:val="20"/>
              </w:rPr>
              <w:t>11048,90 в месяц</w:t>
            </w:r>
          </w:p>
        </w:tc>
        <w:tc>
          <w:tcPr>
            <w:tcW w:w="912" w:type="pct"/>
          </w:tcPr>
          <w:p w:rsidR="00C24DBF" w:rsidRPr="00D02924" w:rsidRDefault="00C24DBF" w:rsidP="00413F1A">
            <w:pPr>
              <w:jc w:val="both"/>
              <w:rPr>
                <w:rFonts w:ascii="Arial" w:hAnsi="Arial" w:cs="Arial"/>
                <w:sz w:val="20"/>
                <w:szCs w:val="20"/>
              </w:rPr>
            </w:pPr>
            <w:r>
              <w:rPr>
                <w:rFonts w:ascii="Arial" w:hAnsi="Arial" w:cs="Arial"/>
                <w:sz w:val="20"/>
                <w:szCs w:val="20"/>
              </w:rPr>
              <w:t>МУП «Комфорт»</w:t>
            </w:r>
          </w:p>
        </w:tc>
      </w:tr>
      <w:tr w:rsidR="00C24DBF" w:rsidRPr="00D02924">
        <w:tc>
          <w:tcPr>
            <w:tcW w:w="257" w:type="pct"/>
          </w:tcPr>
          <w:p w:rsidR="00C24DBF" w:rsidRDefault="00C24DBF" w:rsidP="00413F1A">
            <w:pPr>
              <w:jc w:val="both"/>
              <w:rPr>
                <w:rFonts w:ascii="Arial" w:hAnsi="Arial" w:cs="Arial"/>
                <w:sz w:val="20"/>
                <w:szCs w:val="20"/>
              </w:rPr>
            </w:pPr>
            <w:r>
              <w:rPr>
                <w:rFonts w:ascii="Arial" w:hAnsi="Arial" w:cs="Arial"/>
                <w:sz w:val="20"/>
                <w:szCs w:val="20"/>
              </w:rPr>
              <w:t>21</w:t>
            </w:r>
          </w:p>
        </w:tc>
        <w:tc>
          <w:tcPr>
            <w:tcW w:w="713" w:type="pct"/>
          </w:tcPr>
          <w:p w:rsidR="00C24DBF" w:rsidRDefault="00C24DBF" w:rsidP="00413F1A">
            <w:pPr>
              <w:jc w:val="both"/>
              <w:rPr>
                <w:rFonts w:ascii="Arial" w:hAnsi="Arial" w:cs="Arial"/>
                <w:sz w:val="20"/>
                <w:szCs w:val="20"/>
              </w:rPr>
            </w:pPr>
            <w:r>
              <w:rPr>
                <w:rFonts w:ascii="Arial" w:hAnsi="Arial" w:cs="Arial"/>
                <w:sz w:val="20"/>
                <w:szCs w:val="20"/>
              </w:rPr>
              <w:t>30.09.2017</w:t>
            </w:r>
          </w:p>
        </w:tc>
        <w:tc>
          <w:tcPr>
            <w:tcW w:w="761" w:type="pct"/>
          </w:tcPr>
          <w:p w:rsidR="00C24DBF" w:rsidRDefault="00C24DBF" w:rsidP="00413F1A">
            <w:pPr>
              <w:jc w:val="both"/>
              <w:rPr>
                <w:rFonts w:ascii="Arial" w:hAnsi="Arial" w:cs="Arial"/>
                <w:sz w:val="20"/>
                <w:szCs w:val="20"/>
              </w:rPr>
            </w:pPr>
            <w:r>
              <w:rPr>
                <w:rFonts w:ascii="Arial" w:hAnsi="Arial" w:cs="Arial"/>
                <w:sz w:val="20"/>
                <w:szCs w:val="20"/>
              </w:rPr>
              <w:t>01.07.2017-31.12.2017</w:t>
            </w:r>
          </w:p>
        </w:tc>
        <w:tc>
          <w:tcPr>
            <w:tcW w:w="533" w:type="pct"/>
          </w:tcPr>
          <w:p w:rsidR="00C24DBF" w:rsidRDefault="00C24DBF" w:rsidP="00413F1A">
            <w:pPr>
              <w:jc w:val="both"/>
              <w:rPr>
                <w:rFonts w:ascii="Arial" w:hAnsi="Arial" w:cs="Arial"/>
                <w:sz w:val="20"/>
                <w:szCs w:val="20"/>
              </w:rPr>
            </w:pPr>
            <w:r>
              <w:rPr>
                <w:rFonts w:ascii="Arial" w:hAnsi="Arial" w:cs="Arial"/>
                <w:sz w:val="20"/>
                <w:szCs w:val="20"/>
              </w:rPr>
              <w:t>22/2</w:t>
            </w:r>
          </w:p>
        </w:tc>
        <w:tc>
          <w:tcPr>
            <w:tcW w:w="1076" w:type="pct"/>
          </w:tcPr>
          <w:p w:rsidR="00C24DBF" w:rsidRDefault="00C24DBF" w:rsidP="00413F1A">
            <w:pPr>
              <w:jc w:val="both"/>
              <w:rPr>
                <w:rFonts w:ascii="Arial" w:hAnsi="Arial" w:cs="Arial"/>
                <w:sz w:val="20"/>
                <w:szCs w:val="20"/>
              </w:rPr>
            </w:pPr>
            <w:r>
              <w:rPr>
                <w:rFonts w:ascii="Arial" w:hAnsi="Arial" w:cs="Arial"/>
                <w:sz w:val="20"/>
                <w:szCs w:val="20"/>
              </w:rPr>
              <w:t>водоотведение</w:t>
            </w:r>
          </w:p>
        </w:tc>
        <w:tc>
          <w:tcPr>
            <w:tcW w:w="748" w:type="pct"/>
          </w:tcPr>
          <w:p w:rsidR="00C24DBF" w:rsidRDefault="00C24DBF" w:rsidP="00413F1A">
            <w:pPr>
              <w:jc w:val="both"/>
              <w:rPr>
                <w:rFonts w:ascii="Arial" w:hAnsi="Arial" w:cs="Arial"/>
                <w:sz w:val="20"/>
                <w:szCs w:val="20"/>
              </w:rPr>
            </w:pPr>
            <w:r>
              <w:rPr>
                <w:rFonts w:ascii="Arial" w:hAnsi="Arial" w:cs="Arial"/>
                <w:sz w:val="20"/>
                <w:szCs w:val="20"/>
              </w:rPr>
              <w:t>1256,51 в месяц</w:t>
            </w:r>
          </w:p>
        </w:tc>
        <w:tc>
          <w:tcPr>
            <w:tcW w:w="912" w:type="pct"/>
          </w:tcPr>
          <w:p w:rsidR="00C24DBF" w:rsidRDefault="00C24DBF" w:rsidP="00413F1A">
            <w:pPr>
              <w:jc w:val="both"/>
              <w:rPr>
                <w:rFonts w:ascii="Arial" w:hAnsi="Arial" w:cs="Arial"/>
                <w:sz w:val="20"/>
                <w:szCs w:val="20"/>
              </w:rPr>
            </w:pPr>
            <w:r>
              <w:rPr>
                <w:rFonts w:ascii="Arial" w:hAnsi="Arial" w:cs="Arial"/>
                <w:sz w:val="20"/>
                <w:szCs w:val="20"/>
              </w:rPr>
              <w:t>МУП «Комфорт»</w:t>
            </w:r>
          </w:p>
        </w:tc>
      </w:tr>
    </w:tbl>
    <w:p w:rsidR="009058C0" w:rsidRDefault="00C24DBF" w:rsidP="00780C4C">
      <w:pPr>
        <w:jc w:val="both"/>
        <w:rPr>
          <w:rFonts w:ascii="Arial" w:hAnsi="Arial" w:cs="Arial"/>
          <w:sz w:val="24"/>
          <w:szCs w:val="24"/>
        </w:rPr>
      </w:pPr>
      <w:r>
        <w:rPr>
          <w:rFonts w:ascii="Arial" w:hAnsi="Arial" w:cs="Arial"/>
          <w:sz w:val="24"/>
          <w:szCs w:val="24"/>
        </w:rPr>
        <w:t xml:space="preserve">          </w:t>
      </w:r>
    </w:p>
    <w:p w:rsidR="00C24DBF" w:rsidRDefault="009058C0" w:rsidP="00780C4C">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Заключение таких контрактов противоречит требованиям Федерального закона № 44-ФЗ в связи с тем, что взаимные обязательства между заказчиком и поставщиком начинаются исключительно с момента заключения контракта. Пунктом 3 ст. 3 Федерального закона № 44-ФЗ установлено, что закупка начинается с определения поставщика (подрядчика, исполнителя) и завершается исполнением обязательств сторонами контракта.</w:t>
      </w:r>
    </w:p>
    <w:p w:rsidR="00C24DBF" w:rsidRDefault="00C24DBF" w:rsidP="00780C4C">
      <w:pPr>
        <w:jc w:val="both"/>
        <w:rPr>
          <w:rFonts w:ascii="Arial" w:hAnsi="Arial" w:cs="Arial"/>
          <w:sz w:val="24"/>
          <w:szCs w:val="24"/>
        </w:rPr>
      </w:pPr>
      <w:r>
        <w:rPr>
          <w:rFonts w:ascii="Arial" w:hAnsi="Arial" w:cs="Arial"/>
          <w:sz w:val="24"/>
          <w:szCs w:val="24"/>
        </w:rPr>
        <w:t xml:space="preserve">          В соответствии с п. 1 ст. 425 ГК РФ гражданско-правовой договор вступает в силу и становится обязательным для сторон с момента его заключения.</w:t>
      </w:r>
    </w:p>
    <w:p w:rsidR="00C24DBF" w:rsidRDefault="00C24DBF" w:rsidP="00780C4C">
      <w:pPr>
        <w:jc w:val="both"/>
        <w:rPr>
          <w:rFonts w:ascii="Arial" w:hAnsi="Arial" w:cs="Arial"/>
          <w:sz w:val="24"/>
          <w:szCs w:val="24"/>
        </w:rPr>
      </w:pPr>
      <w:r>
        <w:rPr>
          <w:rFonts w:ascii="Arial" w:hAnsi="Arial" w:cs="Arial"/>
          <w:sz w:val="24"/>
          <w:szCs w:val="24"/>
        </w:rPr>
        <w:t xml:space="preserve">          Согласно п. 2 ст. 425 ГК РФ стороны вправе установить, что условия заключенного ими договора применяются к их отношениям, возникшим до заключения договора, если иное не предусмотрено законом или не следует из существа соответствующих отношений.</w:t>
      </w:r>
    </w:p>
    <w:p w:rsidR="00C24DBF" w:rsidRDefault="00C24DBF" w:rsidP="00780C4C">
      <w:pPr>
        <w:jc w:val="both"/>
        <w:rPr>
          <w:rFonts w:ascii="Arial" w:hAnsi="Arial" w:cs="Arial"/>
          <w:sz w:val="24"/>
          <w:szCs w:val="24"/>
        </w:rPr>
      </w:pPr>
      <w:r>
        <w:rPr>
          <w:rFonts w:ascii="Arial" w:hAnsi="Arial" w:cs="Arial"/>
          <w:sz w:val="24"/>
          <w:szCs w:val="24"/>
        </w:rPr>
        <w:t xml:space="preserve">          При этом согласно п. 2 ст. 3 Федерального закона № 44-ФЗ определение поставщика начинается с размещения извещения об осуществлении закупки товара, работы, услуги для обеспечения муниципальных нужд либо (в установленных данным законом случаях) с направления приглашения принять участие в определении поставщика (подрядчика, исполнителя) и завершается заключением контракта.</w:t>
      </w:r>
    </w:p>
    <w:p w:rsidR="00C24DBF" w:rsidRDefault="00C24DBF" w:rsidP="00780C4C">
      <w:pPr>
        <w:jc w:val="both"/>
        <w:rPr>
          <w:rFonts w:ascii="Arial" w:hAnsi="Arial" w:cs="Arial"/>
          <w:sz w:val="24"/>
          <w:szCs w:val="24"/>
        </w:rPr>
      </w:pPr>
      <w:r>
        <w:rPr>
          <w:rFonts w:ascii="Arial" w:hAnsi="Arial" w:cs="Arial"/>
          <w:sz w:val="24"/>
          <w:szCs w:val="24"/>
        </w:rPr>
        <w:t xml:space="preserve">          Таким образом, применение положений п. 2 ст. 425 ГК РФ не представляется возможным к отношениям, регулируемым Федеральным законом № 44-ФЗ, в связи с тем,</w:t>
      </w:r>
      <w:r w:rsidR="00D06760">
        <w:rPr>
          <w:rFonts w:ascii="Arial" w:hAnsi="Arial" w:cs="Arial"/>
          <w:sz w:val="24"/>
          <w:szCs w:val="24"/>
        </w:rPr>
        <w:t xml:space="preserve"> что взаимные обязательства</w:t>
      </w:r>
      <w:r>
        <w:rPr>
          <w:rFonts w:ascii="Arial" w:hAnsi="Arial" w:cs="Arial"/>
          <w:sz w:val="24"/>
          <w:szCs w:val="24"/>
        </w:rPr>
        <w:t xml:space="preserve"> между заказчиком и поставщиком начинаются исключительно с момента заключения контракта.</w:t>
      </w:r>
    </w:p>
    <w:p w:rsidR="00C24DBF" w:rsidRDefault="00C24DBF" w:rsidP="00780C4C">
      <w:pPr>
        <w:jc w:val="both"/>
        <w:rPr>
          <w:rFonts w:ascii="Arial" w:hAnsi="Arial" w:cs="Arial"/>
          <w:sz w:val="24"/>
          <w:szCs w:val="24"/>
        </w:rPr>
      </w:pPr>
      <w:r>
        <w:rPr>
          <w:rFonts w:ascii="Arial" w:hAnsi="Arial" w:cs="Arial"/>
          <w:sz w:val="24"/>
          <w:szCs w:val="24"/>
        </w:rPr>
        <w:t xml:space="preserve">          Возможность осуществления таких закупок противоречит основным принципам контрактной системы в сфере закупок, установленным в ст. 6 Федерального закона № 44-ФЗ – принципам обеспечения конкуренции, ответственности за результативность обеспечения государственных и муниципальных нужд и эффективности осуществления закупок.</w:t>
      </w:r>
    </w:p>
    <w:p w:rsidR="00C24DBF" w:rsidRDefault="00D06760" w:rsidP="00780C4C">
      <w:pPr>
        <w:jc w:val="both"/>
        <w:rPr>
          <w:rFonts w:ascii="Arial" w:hAnsi="Arial" w:cs="Arial"/>
          <w:sz w:val="24"/>
          <w:szCs w:val="24"/>
        </w:rPr>
      </w:pPr>
      <w:r>
        <w:rPr>
          <w:rFonts w:ascii="Arial" w:hAnsi="Arial" w:cs="Arial"/>
          <w:sz w:val="24"/>
          <w:szCs w:val="24"/>
        </w:rPr>
        <w:lastRenderedPageBreak/>
        <w:t xml:space="preserve">           </w:t>
      </w:r>
      <w:r w:rsidR="00C24DBF">
        <w:rPr>
          <w:rFonts w:ascii="Arial" w:hAnsi="Arial" w:cs="Arial"/>
          <w:sz w:val="24"/>
          <w:szCs w:val="24"/>
        </w:rPr>
        <w:t>4.4.</w:t>
      </w:r>
      <w:r>
        <w:rPr>
          <w:rFonts w:ascii="Arial" w:hAnsi="Arial" w:cs="Arial"/>
          <w:sz w:val="24"/>
          <w:szCs w:val="24"/>
        </w:rPr>
        <w:t xml:space="preserve"> </w:t>
      </w:r>
      <w:r w:rsidR="00C24DBF">
        <w:rPr>
          <w:rFonts w:ascii="Arial" w:hAnsi="Arial" w:cs="Arial"/>
          <w:sz w:val="24"/>
          <w:szCs w:val="24"/>
        </w:rPr>
        <w:t>Согласно ч. 2 ст. 34 Федерального закона № 44-ФЗ при заключении контракта указывается, что цена контракта является твердой и определяется на весь срок исполнения контракта, а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за исключением случаев, предусмотренных настоящей</w:t>
      </w:r>
      <w:r>
        <w:rPr>
          <w:rFonts w:ascii="Arial" w:hAnsi="Arial" w:cs="Arial"/>
          <w:sz w:val="24"/>
          <w:szCs w:val="24"/>
        </w:rPr>
        <w:t xml:space="preserve"> статьей и статьей 95</w:t>
      </w:r>
      <w:r w:rsidR="00C24DBF">
        <w:rPr>
          <w:rFonts w:ascii="Arial" w:hAnsi="Arial" w:cs="Arial"/>
          <w:sz w:val="24"/>
          <w:szCs w:val="24"/>
        </w:rPr>
        <w:t xml:space="preserve"> Федерального закона</w:t>
      </w:r>
      <w:r>
        <w:rPr>
          <w:rFonts w:ascii="Arial" w:hAnsi="Arial" w:cs="Arial"/>
          <w:sz w:val="24"/>
          <w:szCs w:val="24"/>
        </w:rPr>
        <w:t xml:space="preserve"> № 44-ФЗ</w:t>
      </w:r>
      <w:r w:rsidR="00C24DBF">
        <w:rPr>
          <w:rFonts w:ascii="Arial" w:hAnsi="Arial" w:cs="Arial"/>
          <w:sz w:val="24"/>
          <w:szCs w:val="24"/>
        </w:rPr>
        <w:t>.</w:t>
      </w:r>
    </w:p>
    <w:p w:rsidR="00C24DBF" w:rsidRDefault="00D06760" w:rsidP="00780C4C">
      <w:pPr>
        <w:jc w:val="both"/>
        <w:rPr>
          <w:rFonts w:ascii="Arial" w:hAnsi="Arial" w:cs="Arial"/>
          <w:sz w:val="24"/>
          <w:szCs w:val="24"/>
        </w:rPr>
      </w:pPr>
      <w:r>
        <w:rPr>
          <w:rFonts w:ascii="Arial" w:hAnsi="Arial" w:cs="Arial"/>
          <w:b/>
          <w:bCs/>
          <w:sz w:val="24"/>
          <w:szCs w:val="24"/>
        </w:rPr>
        <w:t xml:space="preserve">           </w:t>
      </w:r>
      <w:r w:rsidR="00C24DBF" w:rsidRPr="00980614">
        <w:rPr>
          <w:rFonts w:ascii="Arial" w:hAnsi="Arial" w:cs="Arial"/>
          <w:b/>
          <w:bCs/>
          <w:sz w:val="24"/>
          <w:szCs w:val="24"/>
        </w:rPr>
        <w:t>В нарушение ч. 2 ст. 34 Федерального закона № 44-ФЗ в следующих контрактах не указано, что цена контракта является твердой и определяется на весь срок исполнения контракта</w:t>
      </w:r>
      <w:r w:rsidR="00C24DBF">
        <w:rPr>
          <w:rFonts w:ascii="Arial" w:hAnsi="Arial" w:cs="Arial"/>
          <w:sz w:val="24"/>
          <w:szCs w:val="24"/>
        </w:rPr>
        <w:t>:</w:t>
      </w:r>
    </w:p>
    <w:p w:rsidR="009058C0" w:rsidRDefault="009058C0" w:rsidP="00780C4C">
      <w:pPr>
        <w:jc w:val="both"/>
        <w:rPr>
          <w:rFonts w:ascii="Arial" w:hAnsi="Arial" w:cs="Arial"/>
          <w:sz w:val="24"/>
          <w:szCs w:val="24"/>
        </w:rPr>
      </w:pPr>
    </w:p>
    <w:tbl>
      <w:tblPr>
        <w:tblW w:w="487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
        <w:gridCol w:w="1217"/>
        <w:gridCol w:w="1551"/>
        <w:gridCol w:w="1957"/>
        <w:gridCol w:w="1727"/>
        <w:gridCol w:w="2381"/>
      </w:tblGrid>
      <w:tr w:rsidR="00C24DBF" w:rsidRPr="00D02924">
        <w:tc>
          <w:tcPr>
            <w:tcW w:w="26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 п/п</w:t>
            </w:r>
          </w:p>
        </w:tc>
        <w:tc>
          <w:tcPr>
            <w:tcW w:w="65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Дата контракта</w:t>
            </w:r>
          </w:p>
        </w:tc>
        <w:tc>
          <w:tcPr>
            <w:tcW w:w="83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Номер контракта</w:t>
            </w:r>
          </w:p>
        </w:tc>
        <w:tc>
          <w:tcPr>
            <w:tcW w:w="1050"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Наименование товаров, работ, услуг</w:t>
            </w:r>
          </w:p>
        </w:tc>
        <w:tc>
          <w:tcPr>
            <w:tcW w:w="92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Сумма контракта</w:t>
            </w:r>
          </w:p>
        </w:tc>
        <w:tc>
          <w:tcPr>
            <w:tcW w:w="127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Информация о поставщиках (подрядчиках, исполнителях)</w:t>
            </w:r>
          </w:p>
        </w:tc>
      </w:tr>
      <w:tr w:rsidR="00C24DBF" w:rsidRPr="00D02924">
        <w:tc>
          <w:tcPr>
            <w:tcW w:w="26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w:t>
            </w:r>
          </w:p>
        </w:tc>
        <w:tc>
          <w:tcPr>
            <w:tcW w:w="65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83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7/2</w:t>
            </w:r>
          </w:p>
        </w:tc>
        <w:tc>
          <w:tcPr>
            <w:tcW w:w="1050"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Технический осмотр транспортного средства</w:t>
            </w:r>
          </w:p>
        </w:tc>
        <w:tc>
          <w:tcPr>
            <w:tcW w:w="92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1308,00</w:t>
            </w:r>
          </w:p>
        </w:tc>
        <w:tc>
          <w:tcPr>
            <w:tcW w:w="1277" w:type="pct"/>
          </w:tcPr>
          <w:p w:rsidR="00C24DBF" w:rsidRPr="00D02924" w:rsidRDefault="00C24DBF" w:rsidP="00D02924">
            <w:pPr>
              <w:jc w:val="both"/>
              <w:rPr>
                <w:rFonts w:ascii="Arial" w:hAnsi="Arial" w:cs="Arial"/>
                <w:sz w:val="20"/>
                <w:szCs w:val="20"/>
              </w:rPr>
            </w:pPr>
            <w:r w:rsidRPr="00D06760">
              <w:rPr>
                <w:rFonts w:ascii="Arial" w:hAnsi="Arial" w:cs="Arial"/>
                <w:sz w:val="20"/>
                <w:szCs w:val="20"/>
              </w:rPr>
              <w:t xml:space="preserve">ИП </w:t>
            </w:r>
            <w:proofErr w:type="spellStart"/>
            <w:r w:rsidRPr="00D06760">
              <w:rPr>
                <w:rFonts w:ascii="Arial" w:hAnsi="Arial" w:cs="Arial"/>
                <w:sz w:val="20"/>
                <w:szCs w:val="20"/>
              </w:rPr>
              <w:t>Моцеевский</w:t>
            </w:r>
            <w:proofErr w:type="spellEnd"/>
            <w:r w:rsidRPr="00D06760">
              <w:rPr>
                <w:rFonts w:ascii="Arial" w:hAnsi="Arial" w:cs="Arial"/>
                <w:sz w:val="20"/>
                <w:szCs w:val="20"/>
              </w:rPr>
              <w:t xml:space="preserve"> А.С.</w:t>
            </w:r>
          </w:p>
        </w:tc>
      </w:tr>
      <w:tr w:rsidR="00C24DBF" w:rsidRPr="00D02924">
        <w:tc>
          <w:tcPr>
            <w:tcW w:w="26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w:t>
            </w:r>
          </w:p>
        </w:tc>
        <w:tc>
          <w:tcPr>
            <w:tcW w:w="65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83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16</w:t>
            </w:r>
          </w:p>
        </w:tc>
        <w:tc>
          <w:tcPr>
            <w:tcW w:w="1050"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Вывоз твердых бытовых отходов</w:t>
            </w:r>
          </w:p>
        </w:tc>
        <w:tc>
          <w:tcPr>
            <w:tcW w:w="92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1980,00 руб. в месяц; 660,00 руб. в месяц</w:t>
            </w:r>
          </w:p>
        </w:tc>
        <w:tc>
          <w:tcPr>
            <w:tcW w:w="127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МУП «Комфорт»</w:t>
            </w:r>
          </w:p>
        </w:tc>
      </w:tr>
      <w:tr w:rsidR="00C24DBF" w:rsidRPr="00D02924">
        <w:tc>
          <w:tcPr>
            <w:tcW w:w="26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3</w:t>
            </w:r>
          </w:p>
        </w:tc>
        <w:tc>
          <w:tcPr>
            <w:tcW w:w="65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83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УК-22</w:t>
            </w:r>
          </w:p>
        </w:tc>
        <w:tc>
          <w:tcPr>
            <w:tcW w:w="1050"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Лицензия на право публичного показа фильма</w:t>
            </w:r>
          </w:p>
        </w:tc>
        <w:tc>
          <w:tcPr>
            <w:tcW w:w="92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25 000,00</w:t>
            </w:r>
          </w:p>
        </w:tc>
        <w:tc>
          <w:tcPr>
            <w:tcW w:w="127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ГАУК КО «</w:t>
            </w:r>
            <w:proofErr w:type="spellStart"/>
            <w:r w:rsidRPr="00D02924">
              <w:rPr>
                <w:rFonts w:ascii="Arial" w:hAnsi="Arial" w:cs="Arial"/>
                <w:sz w:val="20"/>
                <w:szCs w:val="20"/>
              </w:rPr>
              <w:t>Кузбасскино</w:t>
            </w:r>
            <w:proofErr w:type="spellEnd"/>
            <w:r w:rsidRPr="00D02924">
              <w:rPr>
                <w:rFonts w:ascii="Arial" w:hAnsi="Arial" w:cs="Arial"/>
                <w:sz w:val="20"/>
                <w:szCs w:val="20"/>
              </w:rPr>
              <w:t>»</w:t>
            </w:r>
          </w:p>
        </w:tc>
      </w:tr>
      <w:tr w:rsidR="00C24DBF" w:rsidRPr="00D02924">
        <w:tc>
          <w:tcPr>
            <w:tcW w:w="26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4</w:t>
            </w:r>
          </w:p>
        </w:tc>
        <w:tc>
          <w:tcPr>
            <w:tcW w:w="65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83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642000092482</w:t>
            </w:r>
          </w:p>
        </w:tc>
        <w:tc>
          <w:tcPr>
            <w:tcW w:w="1050"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Услуги связи (интернет)</w:t>
            </w:r>
          </w:p>
        </w:tc>
        <w:tc>
          <w:tcPr>
            <w:tcW w:w="92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Не указана</w:t>
            </w:r>
          </w:p>
        </w:tc>
        <w:tc>
          <w:tcPr>
            <w:tcW w:w="127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ПАО «Ростелеком»</w:t>
            </w:r>
          </w:p>
        </w:tc>
      </w:tr>
      <w:tr w:rsidR="00C24DBF" w:rsidRPr="00D02924">
        <w:tc>
          <w:tcPr>
            <w:tcW w:w="26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5</w:t>
            </w:r>
          </w:p>
        </w:tc>
        <w:tc>
          <w:tcPr>
            <w:tcW w:w="65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13.02.2017</w:t>
            </w:r>
          </w:p>
        </w:tc>
        <w:tc>
          <w:tcPr>
            <w:tcW w:w="83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16/17</w:t>
            </w:r>
          </w:p>
        </w:tc>
        <w:tc>
          <w:tcPr>
            <w:tcW w:w="1050"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теплоснабжение</w:t>
            </w:r>
          </w:p>
        </w:tc>
        <w:tc>
          <w:tcPr>
            <w:tcW w:w="92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1 023 125,94</w:t>
            </w:r>
          </w:p>
        </w:tc>
        <w:tc>
          <w:tcPr>
            <w:tcW w:w="127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ООО «ТТХ»</w:t>
            </w:r>
          </w:p>
        </w:tc>
      </w:tr>
      <w:tr w:rsidR="00C24DBF" w:rsidRPr="00D02924">
        <w:tc>
          <w:tcPr>
            <w:tcW w:w="26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6</w:t>
            </w:r>
          </w:p>
        </w:tc>
        <w:tc>
          <w:tcPr>
            <w:tcW w:w="65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06.02.2017</w:t>
            </w:r>
          </w:p>
        </w:tc>
        <w:tc>
          <w:tcPr>
            <w:tcW w:w="83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08/17</w:t>
            </w:r>
          </w:p>
        </w:tc>
        <w:tc>
          <w:tcPr>
            <w:tcW w:w="1050"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 xml:space="preserve">Ежедневный </w:t>
            </w:r>
            <w:proofErr w:type="spellStart"/>
            <w:r w:rsidRPr="00D02924">
              <w:rPr>
                <w:rFonts w:ascii="Arial" w:hAnsi="Arial" w:cs="Arial"/>
                <w:sz w:val="20"/>
                <w:szCs w:val="20"/>
              </w:rPr>
              <w:t>предрейсовый</w:t>
            </w:r>
            <w:proofErr w:type="spellEnd"/>
            <w:r w:rsidRPr="00D02924">
              <w:rPr>
                <w:rFonts w:ascii="Arial" w:hAnsi="Arial" w:cs="Arial"/>
                <w:sz w:val="20"/>
                <w:szCs w:val="20"/>
              </w:rPr>
              <w:t xml:space="preserve"> и </w:t>
            </w:r>
            <w:proofErr w:type="spellStart"/>
            <w:r w:rsidRPr="00D02924">
              <w:rPr>
                <w:rFonts w:ascii="Arial" w:hAnsi="Arial" w:cs="Arial"/>
                <w:sz w:val="20"/>
                <w:szCs w:val="20"/>
              </w:rPr>
              <w:t>послерейсовый</w:t>
            </w:r>
            <w:proofErr w:type="spellEnd"/>
            <w:r w:rsidRPr="00D02924">
              <w:rPr>
                <w:rFonts w:ascii="Arial" w:hAnsi="Arial" w:cs="Arial"/>
                <w:sz w:val="20"/>
                <w:szCs w:val="20"/>
              </w:rPr>
              <w:t xml:space="preserve"> медицинский осмотр водителей</w:t>
            </w:r>
          </w:p>
        </w:tc>
        <w:tc>
          <w:tcPr>
            <w:tcW w:w="92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10 000,00</w:t>
            </w:r>
          </w:p>
        </w:tc>
        <w:tc>
          <w:tcPr>
            <w:tcW w:w="127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ГБУЗ КО «</w:t>
            </w:r>
            <w:proofErr w:type="spellStart"/>
            <w:r w:rsidRPr="00D02924">
              <w:rPr>
                <w:rFonts w:ascii="Arial" w:hAnsi="Arial" w:cs="Arial"/>
                <w:sz w:val="20"/>
                <w:szCs w:val="20"/>
              </w:rPr>
              <w:t>Тяжинская</w:t>
            </w:r>
            <w:proofErr w:type="spellEnd"/>
            <w:r w:rsidRPr="00D02924">
              <w:rPr>
                <w:rFonts w:ascii="Arial" w:hAnsi="Arial" w:cs="Arial"/>
                <w:sz w:val="20"/>
                <w:szCs w:val="20"/>
              </w:rPr>
              <w:t xml:space="preserve"> районная больница»</w:t>
            </w:r>
          </w:p>
        </w:tc>
      </w:tr>
      <w:tr w:rsidR="00C24DBF" w:rsidRPr="00D02924">
        <w:tc>
          <w:tcPr>
            <w:tcW w:w="26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7</w:t>
            </w:r>
          </w:p>
        </w:tc>
        <w:tc>
          <w:tcPr>
            <w:tcW w:w="65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15.02.2017</w:t>
            </w:r>
          </w:p>
        </w:tc>
        <w:tc>
          <w:tcPr>
            <w:tcW w:w="83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40/3</w:t>
            </w:r>
          </w:p>
        </w:tc>
        <w:tc>
          <w:tcPr>
            <w:tcW w:w="1050"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Отпуск тепловой энергии</w:t>
            </w:r>
          </w:p>
        </w:tc>
        <w:tc>
          <w:tcPr>
            <w:tcW w:w="92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904 344,76 руб. в мес.</w:t>
            </w:r>
          </w:p>
        </w:tc>
        <w:tc>
          <w:tcPr>
            <w:tcW w:w="127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МУП «</w:t>
            </w:r>
            <w:proofErr w:type="spellStart"/>
            <w:r w:rsidRPr="00D02924">
              <w:rPr>
                <w:rFonts w:ascii="Arial" w:hAnsi="Arial" w:cs="Arial"/>
                <w:sz w:val="20"/>
                <w:szCs w:val="20"/>
              </w:rPr>
              <w:t>Теплосервис</w:t>
            </w:r>
            <w:proofErr w:type="spellEnd"/>
            <w:r w:rsidRPr="00D02924">
              <w:rPr>
                <w:rFonts w:ascii="Arial" w:hAnsi="Arial" w:cs="Arial"/>
                <w:sz w:val="20"/>
                <w:szCs w:val="20"/>
              </w:rPr>
              <w:t>»</w:t>
            </w:r>
          </w:p>
        </w:tc>
      </w:tr>
      <w:tr w:rsidR="00C24DBF" w:rsidRPr="00D02924">
        <w:tc>
          <w:tcPr>
            <w:tcW w:w="26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8</w:t>
            </w:r>
          </w:p>
        </w:tc>
        <w:tc>
          <w:tcPr>
            <w:tcW w:w="65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15.02.2017</w:t>
            </w:r>
          </w:p>
        </w:tc>
        <w:tc>
          <w:tcPr>
            <w:tcW w:w="83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22/2</w:t>
            </w:r>
          </w:p>
        </w:tc>
        <w:tc>
          <w:tcPr>
            <w:tcW w:w="1050"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водоотведение</w:t>
            </w:r>
          </w:p>
        </w:tc>
        <w:tc>
          <w:tcPr>
            <w:tcW w:w="92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1215,50 руб. в месяц</w:t>
            </w:r>
          </w:p>
          <w:p w:rsidR="00C24DBF" w:rsidRPr="00D02924" w:rsidRDefault="00C24DBF" w:rsidP="00D02924">
            <w:pPr>
              <w:jc w:val="both"/>
              <w:rPr>
                <w:rFonts w:ascii="Arial" w:hAnsi="Arial" w:cs="Arial"/>
                <w:sz w:val="20"/>
                <w:szCs w:val="20"/>
              </w:rPr>
            </w:pPr>
            <w:r w:rsidRPr="00D02924">
              <w:rPr>
                <w:rFonts w:ascii="Arial" w:hAnsi="Arial" w:cs="Arial"/>
                <w:sz w:val="20"/>
                <w:szCs w:val="20"/>
              </w:rPr>
              <w:t>1262,71 руб. в месяц</w:t>
            </w:r>
          </w:p>
        </w:tc>
        <w:tc>
          <w:tcPr>
            <w:tcW w:w="127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МУП «Сервис коммунальных систем»</w:t>
            </w:r>
          </w:p>
        </w:tc>
      </w:tr>
      <w:tr w:rsidR="00C24DBF" w:rsidRPr="00D02924">
        <w:tc>
          <w:tcPr>
            <w:tcW w:w="26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9</w:t>
            </w:r>
          </w:p>
        </w:tc>
        <w:tc>
          <w:tcPr>
            <w:tcW w:w="653"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15.02.2017</w:t>
            </w:r>
          </w:p>
        </w:tc>
        <w:tc>
          <w:tcPr>
            <w:tcW w:w="832"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28/1</w:t>
            </w:r>
          </w:p>
        </w:tc>
        <w:tc>
          <w:tcPr>
            <w:tcW w:w="1050"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Отпуск питьевой воды из водопровода</w:t>
            </w:r>
          </w:p>
        </w:tc>
        <w:tc>
          <w:tcPr>
            <w:tcW w:w="926"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10044,22 руб. в месяц</w:t>
            </w:r>
          </w:p>
          <w:p w:rsidR="00C24DBF" w:rsidRPr="00D02924" w:rsidRDefault="00C24DBF" w:rsidP="00D02924">
            <w:pPr>
              <w:jc w:val="both"/>
              <w:rPr>
                <w:rFonts w:ascii="Arial" w:hAnsi="Arial" w:cs="Arial"/>
                <w:sz w:val="20"/>
                <w:szCs w:val="20"/>
              </w:rPr>
            </w:pPr>
            <w:r w:rsidRPr="00D02924">
              <w:rPr>
                <w:rFonts w:ascii="Arial" w:hAnsi="Arial" w:cs="Arial"/>
                <w:sz w:val="20"/>
                <w:szCs w:val="20"/>
              </w:rPr>
              <w:t>1267,57 руб. в месяц</w:t>
            </w:r>
          </w:p>
        </w:tc>
        <w:tc>
          <w:tcPr>
            <w:tcW w:w="1277" w:type="pct"/>
          </w:tcPr>
          <w:p w:rsidR="00C24DBF" w:rsidRPr="00D02924" w:rsidRDefault="00C24DBF" w:rsidP="00D02924">
            <w:pPr>
              <w:jc w:val="both"/>
              <w:rPr>
                <w:rFonts w:ascii="Arial" w:hAnsi="Arial" w:cs="Arial"/>
                <w:sz w:val="20"/>
                <w:szCs w:val="20"/>
              </w:rPr>
            </w:pPr>
            <w:r w:rsidRPr="00D02924">
              <w:rPr>
                <w:rFonts w:ascii="Arial" w:hAnsi="Arial" w:cs="Arial"/>
                <w:sz w:val="20"/>
                <w:szCs w:val="20"/>
              </w:rPr>
              <w:t>МУП «Сервис коммунальных систем»</w:t>
            </w:r>
          </w:p>
        </w:tc>
      </w:tr>
      <w:tr w:rsidR="00C24DBF" w:rsidRPr="00D02924">
        <w:tc>
          <w:tcPr>
            <w:tcW w:w="262" w:type="pct"/>
          </w:tcPr>
          <w:p w:rsidR="00C24DBF" w:rsidRPr="00D02924" w:rsidRDefault="00C24DBF" w:rsidP="00B156FA">
            <w:pPr>
              <w:jc w:val="both"/>
              <w:rPr>
                <w:rFonts w:ascii="Arial" w:hAnsi="Arial" w:cs="Arial"/>
                <w:sz w:val="20"/>
                <w:szCs w:val="20"/>
              </w:rPr>
            </w:pPr>
            <w:r>
              <w:rPr>
                <w:rFonts w:ascii="Arial" w:hAnsi="Arial" w:cs="Arial"/>
                <w:sz w:val="20"/>
                <w:szCs w:val="20"/>
              </w:rPr>
              <w:t>10</w:t>
            </w:r>
          </w:p>
        </w:tc>
        <w:tc>
          <w:tcPr>
            <w:tcW w:w="653" w:type="pct"/>
          </w:tcPr>
          <w:p w:rsidR="00C24DBF" w:rsidRPr="00D02924" w:rsidRDefault="00C24DBF" w:rsidP="00B156FA">
            <w:pPr>
              <w:jc w:val="both"/>
              <w:rPr>
                <w:rFonts w:ascii="Arial" w:hAnsi="Arial" w:cs="Arial"/>
                <w:sz w:val="20"/>
                <w:szCs w:val="20"/>
              </w:rPr>
            </w:pPr>
            <w:r>
              <w:rPr>
                <w:rFonts w:ascii="Arial" w:hAnsi="Arial" w:cs="Arial"/>
                <w:sz w:val="20"/>
                <w:szCs w:val="20"/>
              </w:rPr>
              <w:t>17.02.2017</w:t>
            </w:r>
          </w:p>
        </w:tc>
        <w:tc>
          <w:tcPr>
            <w:tcW w:w="832" w:type="pct"/>
          </w:tcPr>
          <w:p w:rsidR="00C24DBF" w:rsidRPr="00D02924" w:rsidRDefault="00C24DBF" w:rsidP="00B156FA">
            <w:pPr>
              <w:jc w:val="both"/>
              <w:rPr>
                <w:rFonts w:ascii="Arial" w:hAnsi="Arial" w:cs="Arial"/>
                <w:sz w:val="20"/>
                <w:szCs w:val="20"/>
              </w:rPr>
            </w:pPr>
            <w:r w:rsidRPr="00D02924">
              <w:rPr>
                <w:rFonts w:ascii="Arial" w:hAnsi="Arial" w:cs="Arial"/>
                <w:sz w:val="20"/>
                <w:szCs w:val="20"/>
              </w:rPr>
              <w:t>74/2017</w:t>
            </w:r>
          </w:p>
        </w:tc>
        <w:tc>
          <w:tcPr>
            <w:tcW w:w="1050" w:type="pct"/>
          </w:tcPr>
          <w:p w:rsidR="00C24DBF" w:rsidRPr="00D02924" w:rsidRDefault="00C24DBF" w:rsidP="00B156FA">
            <w:pPr>
              <w:jc w:val="both"/>
              <w:rPr>
                <w:rFonts w:ascii="Arial" w:hAnsi="Arial" w:cs="Arial"/>
                <w:sz w:val="20"/>
                <w:szCs w:val="20"/>
              </w:rPr>
            </w:pPr>
            <w:r w:rsidRPr="00D02924">
              <w:rPr>
                <w:rFonts w:ascii="Arial" w:hAnsi="Arial" w:cs="Arial"/>
                <w:sz w:val="20"/>
                <w:szCs w:val="20"/>
              </w:rPr>
              <w:t>энергоснабжение</w:t>
            </w:r>
          </w:p>
        </w:tc>
        <w:tc>
          <w:tcPr>
            <w:tcW w:w="926" w:type="pct"/>
          </w:tcPr>
          <w:p w:rsidR="00C24DBF" w:rsidRPr="00D02924" w:rsidRDefault="00C24DBF" w:rsidP="00B156FA">
            <w:pPr>
              <w:jc w:val="both"/>
              <w:rPr>
                <w:rFonts w:ascii="Arial" w:hAnsi="Arial" w:cs="Arial"/>
                <w:sz w:val="20"/>
                <w:szCs w:val="20"/>
              </w:rPr>
            </w:pPr>
            <w:r w:rsidRPr="00D02924">
              <w:rPr>
                <w:rFonts w:ascii="Arial" w:hAnsi="Arial" w:cs="Arial"/>
                <w:sz w:val="20"/>
                <w:szCs w:val="20"/>
              </w:rPr>
              <w:t>27 900,00</w:t>
            </w:r>
          </w:p>
        </w:tc>
        <w:tc>
          <w:tcPr>
            <w:tcW w:w="1277" w:type="pct"/>
          </w:tcPr>
          <w:p w:rsidR="00C24DBF" w:rsidRPr="00D02924" w:rsidRDefault="00C24DBF" w:rsidP="00B156FA">
            <w:pPr>
              <w:jc w:val="both"/>
              <w:rPr>
                <w:rFonts w:ascii="Arial" w:hAnsi="Arial" w:cs="Arial"/>
                <w:sz w:val="20"/>
                <w:szCs w:val="20"/>
              </w:rPr>
            </w:pPr>
            <w:r w:rsidRPr="00D02924">
              <w:rPr>
                <w:rFonts w:ascii="Arial" w:hAnsi="Arial" w:cs="Arial"/>
                <w:sz w:val="20"/>
                <w:szCs w:val="20"/>
              </w:rPr>
              <w:t>ООО «</w:t>
            </w:r>
            <w:proofErr w:type="spellStart"/>
            <w:r w:rsidRPr="00D02924">
              <w:rPr>
                <w:rFonts w:ascii="Arial" w:hAnsi="Arial" w:cs="Arial"/>
                <w:sz w:val="20"/>
                <w:szCs w:val="20"/>
              </w:rPr>
              <w:t>Русэнергосбыт</w:t>
            </w:r>
            <w:proofErr w:type="spellEnd"/>
            <w:r w:rsidRPr="00D02924">
              <w:rPr>
                <w:rFonts w:ascii="Arial" w:hAnsi="Arial" w:cs="Arial"/>
                <w:sz w:val="20"/>
                <w:szCs w:val="20"/>
              </w:rPr>
              <w:t>»</w:t>
            </w:r>
          </w:p>
        </w:tc>
      </w:tr>
      <w:tr w:rsidR="00C24DBF" w:rsidRPr="00D02924">
        <w:tc>
          <w:tcPr>
            <w:tcW w:w="262" w:type="pct"/>
          </w:tcPr>
          <w:p w:rsidR="00C24DBF" w:rsidRPr="00D02924" w:rsidRDefault="00C24DBF" w:rsidP="00D02924">
            <w:pPr>
              <w:jc w:val="both"/>
              <w:rPr>
                <w:rFonts w:ascii="Arial" w:hAnsi="Arial" w:cs="Arial"/>
                <w:sz w:val="20"/>
                <w:szCs w:val="20"/>
              </w:rPr>
            </w:pPr>
            <w:r>
              <w:rPr>
                <w:rFonts w:ascii="Arial" w:hAnsi="Arial" w:cs="Arial"/>
                <w:sz w:val="20"/>
                <w:szCs w:val="20"/>
              </w:rPr>
              <w:t>11</w:t>
            </w:r>
          </w:p>
        </w:tc>
        <w:tc>
          <w:tcPr>
            <w:tcW w:w="653" w:type="pct"/>
          </w:tcPr>
          <w:p w:rsidR="00C24DBF" w:rsidRPr="00D02924" w:rsidRDefault="00C24DBF" w:rsidP="00D02924">
            <w:pPr>
              <w:jc w:val="both"/>
              <w:rPr>
                <w:rFonts w:ascii="Arial" w:hAnsi="Arial" w:cs="Arial"/>
                <w:sz w:val="20"/>
                <w:szCs w:val="20"/>
              </w:rPr>
            </w:pPr>
            <w:r>
              <w:rPr>
                <w:rFonts w:ascii="Arial" w:hAnsi="Arial" w:cs="Arial"/>
                <w:sz w:val="20"/>
                <w:szCs w:val="20"/>
              </w:rPr>
              <w:t>27.02.2017</w:t>
            </w:r>
          </w:p>
        </w:tc>
        <w:tc>
          <w:tcPr>
            <w:tcW w:w="832" w:type="pct"/>
          </w:tcPr>
          <w:p w:rsidR="00C24DBF" w:rsidRPr="00D02924" w:rsidRDefault="00C24DBF" w:rsidP="00D02924">
            <w:pPr>
              <w:jc w:val="both"/>
              <w:rPr>
                <w:rFonts w:ascii="Arial" w:hAnsi="Arial" w:cs="Arial"/>
                <w:sz w:val="20"/>
                <w:szCs w:val="20"/>
              </w:rPr>
            </w:pPr>
            <w:r>
              <w:rPr>
                <w:rFonts w:ascii="Arial" w:hAnsi="Arial" w:cs="Arial"/>
                <w:sz w:val="20"/>
                <w:szCs w:val="20"/>
              </w:rPr>
              <w:t>02/17/1</w:t>
            </w:r>
          </w:p>
        </w:tc>
        <w:tc>
          <w:tcPr>
            <w:tcW w:w="1050" w:type="pct"/>
          </w:tcPr>
          <w:p w:rsidR="00C24DBF" w:rsidRPr="00D02924" w:rsidRDefault="00C24DBF" w:rsidP="00D02924">
            <w:pPr>
              <w:jc w:val="both"/>
              <w:rPr>
                <w:rFonts w:ascii="Arial" w:hAnsi="Arial" w:cs="Arial"/>
                <w:sz w:val="20"/>
                <w:szCs w:val="20"/>
              </w:rPr>
            </w:pPr>
            <w:r>
              <w:rPr>
                <w:rFonts w:ascii="Arial" w:hAnsi="Arial" w:cs="Arial"/>
                <w:sz w:val="20"/>
                <w:szCs w:val="20"/>
              </w:rPr>
              <w:t>Ремонт автомобиля</w:t>
            </w:r>
          </w:p>
        </w:tc>
        <w:tc>
          <w:tcPr>
            <w:tcW w:w="926" w:type="pct"/>
          </w:tcPr>
          <w:p w:rsidR="00C24DBF" w:rsidRPr="00D02924" w:rsidRDefault="00C24DBF" w:rsidP="00D02924">
            <w:pPr>
              <w:jc w:val="both"/>
              <w:rPr>
                <w:rFonts w:ascii="Arial" w:hAnsi="Arial" w:cs="Arial"/>
                <w:sz w:val="20"/>
                <w:szCs w:val="20"/>
              </w:rPr>
            </w:pPr>
            <w:r>
              <w:rPr>
                <w:rFonts w:ascii="Arial" w:hAnsi="Arial" w:cs="Arial"/>
                <w:sz w:val="20"/>
                <w:szCs w:val="20"/>
              </w:rPr>
              <w:t>57 306,00</w:t>
            </w:r>
          </w:p>
        </w:tc>
        <w:tc>
          <w:tcPr>
            <w:tcW w:w="1277" w:type="pct"/>
          </w:tcPr>
          <w:p w:rsidR="00C24DBF" w:rsidRPr="00D02924" w:rsidRDefault="00C24DBF" w:rsidP="00D02924">
            <w:pPr>
              <w:jc w:val="both"/>
              <w:rPr>
                <w:rFonts w:ascii="Arial" w:hAnsi="Arial" w:cs="Arial"/>
                <w:sz w:val="20"/>
                <w:szCs w:val="20"/>
              </w:rPr>
            </w:pPr>
            <w:r>
              <w:rPr>
                <w:rFonts w:ascii="Arial" w:hAnsi="Arial" w:cs="Arial"/>
                <w:sz w:val="20"/>
                <w:szCs w:val="20"/>
              </w:rPr>
              <w:t>ИП Копылов Л.В.</w:t>
            </w:r>
          </w:p>
        </w:tc>
      </w:tr>
      <w:tr w:rsidR="00C24DBF" w:rsidRPr="00D02924">
        <w:tc>
          <w:tcPr>
            <w:tcW w:w="262" w:type="pct"/>
          </w:tcPr>
          <w:p w:rsidR="00C24DBF" w:rsidRPr="00D02924" w:rsidRDefault="00C24DBF" w:rsidP="00C84206">
            <w:pPr>
              <w:jc w:val="both"/>
              <w:rPr>
                <w:rFonts w:ascii="Arial" w:hAnsi="Arial" w:cs="Arial"/>
                <w:sz w:val="20"/>
                <w:szCs w:val="20"/>
              </w:rPr>
            </w:pPr>
            <w:r>
              <w:rPr>
                <w:rFonts w:ascii="Arial" w:hAnsi="Arial" w:cs="Arial"/>
                <w:sz w:val="20"/>
                <w:szCs w:val="20"/>
              </w:rPr>
              <w:t>12</w:t>
            </w:r>
          </w:p>
        </w:tc>
        <w:tc>
          <w:tcPr>
            <w:tcW w:w="653" w:type="pct"/>
          </w:tcPr>
          <w:p w:rsidR="00C24DBF" w:rsidRPr="00D02924" w:rsidRDefault="00C24DBF" w:rsidP="00C84206">
            <w:pPr>
              <w:jc w:val="both"/>
              <w:rPr>
                <w:rFonts w:ascii="Arial" w:hAnsi="Arial" w:cs="Arial"/>
                <w:sz w:val="20"/>
                <w:szCs w:val="20"/>
              </w:rPr>
            </w:pPr>
            <w:r>
              <w:rPr>
                <w:rFonts w:ascii="Arial" w:hAnsi="Arial" w:cs="Arial"/>
                <w:sz w:val="20"/>
                <w:szCs w:val="20"/>
              </w:rPr>
              <w:t>27.02.2017</w:t>
            </w:r>
          </w:p>
        </w:tc>
        <w:tc>
          <w:tcPr>
            <w:tcW w:w="832" w:type="pct"/>
          </w:tcPr>
          <w:p w:rsidR="00C24DBF" w:rsidRPr="00D02924" w:rsidRDefault="00C24DBF" w:rsidP="00C84206">
            <w:pPr>
              <w:jc w:val="both"/>
              <w:rPr>
                <w:rFonts w:ascii="Arial" w:hAnsi="Arial" w:cs="Arial"/>
                <w:sz w:val="20"/>
                <w:szCs w:val="20"/>
              </w:rPr>
            </w:pPr>
            <w:r>
              <w:rPr>
                <w:rFonts w:ascii="Arial" w:hAnsi="Arial" w:cs="Arial"/>
                <w:sz w:val="20"/>
                <w:szCs w:val="20"/>
              </w:rPr>
              <w:t>370295</w:t>
            </w:r>
          </w:p>
        </w:tc>
        <w:tc>
          <w:tcPr>
            <w:tcW w:w="1050" w:type="pct"/>
          </w:tcPr>
          <w:p w:rsidR="00C24DBF" w:rsidRPr="00D02924" w:rsidRDefault="00C24DBF" w:rsidP="00C84206">
            <w:pPr>
              <w:jc w:val="both"/>
              <w:rPr>
                <w:rFonts w:ascii="Arial" w:hAnsi="Arial" w:cs="Arial"/>
                <w:sz w:val="20"/>
                <w:szCs w:val="20"/>
              </w:rPr>
            </w:pPr>
            <w:r>
              <w:rPr>
                <w:rFonts w:ascii="Arial" w:hAnsi="Arial" w:cs="Arial"/>
                <w:sz w:val="20"/>
                <w:szCs w:val="20"/>
              </w:rPr>
              <w:t>энергоснабжение</w:t>
            </w:r>
          </w:p>
        </w:tc>
        <w:tc>
          <w:tcPr>
            <w:tcW w:w="926" w:type="pct"/>
          </w:tcPr>
          <w:p w:rsidR="00C24DBF" w:rsidRPr="00D02924" w:rsidRDefault="00C24DBF" w:rsidP="00C84206">
            <w:pPr>
              <w:jc w:val="both"/>
              <w:rPr>
                <w:rFonts w:ascii="Arial" w:hAnsi="Arial" w:cs="Arial"/>
                <w:sz w:val="20"/>
                <w:szCs w:val="20"/>
              </w:rPr>
            </w:pPr>
            <w:r>
              <w:rPr>
                <w:rFonts w:ascii="Arial" w:hAnsi="Arial" w:cs="Arial"/>
                <w:sz w:val="20"/>
                <w:szCs w:val="20"/>
              </w:rPr>
              <w:t>584 850,00</w:t>
            </w:r>
          </w:p>
        </w:tc>
        <w:tc>
          <w:tcPr>
            <w:tcW w:w="1277" w:type="pct"/>
          </w:tcPr>
          <w:p w:rsidR="00C24DBF" w:rsidRPr="00D02924" w:rsidRDefault="00C24DBF" w:rsidP="00C84206">
            <w:pPr>
              <w:jc w:val="both"/>
              <w:rPr>
                <w:rFonts w:ascii="Arial" w:hAnsi="Arial" w:cs="Arial"/>
                <w:sz w:val="20"/>
                <w:szCs w:val="20"/>
              </w:rPr>
            </w:pPr>
            <w:r>
              <w:rPr>
                <w:rFonts w:ascii="Arial" w:hAnsi="Arial" w:cs="Arial"/>
                <w:sz w:val="20"/>
                <w:szCs w:val="20"/>
              </w:rPr>
              <w:t>ОАО «</w:t>
            </w:r>
            <w:proofErr w:type="spellStart"/>
            <w:r>
              <w:rPr>
                <w:rFonts w:ascii="Arial" w:hAnsi="Arial" w:cs="Arial"/>
                <w:sz w:val="20"/>
                <w:szCs w:val="20"/>
              </w:rPr>
              <w:t>Кузбассэнергосбыт</w:t>
            </w:r>
            <w:proofErr w:type="spellEnd"/>
            <w:r>
              <w:rPr>
                <w:rFonts w:ascii="Arial" w:hAnsi="Arial" w:cs="Arial"/>
                <w:sz w:val="20"/>
                <w:szCs w:val="20"/>
              </w:rPr>
              <w:t>»</w:t>
            </w:r>
          </w:p>
        </w:tc>
      </w:tr>
      <w:tr w:rsidR="00C24DBF" w:rsidRPr="00D02924">
        <w:tc>
          <w:tcPr>
            <w:tcW w:w="262" w:type="pct"/>
          </w:tcPr>
          <w:p w:rsidR="00C24DBF" w:rsidRPr="00D02924" w:rsidRDefault="00C24DBF" w:rsidP="00D02924">
            <w:pPr>
              <w:jc w:val="both"/>
              <w:rPr>
                <w:rFonts w:ascii="Arial" w:hAnsi="Arial" w:cs="Arial"/>
                <w:sz w:val="20"/>
                <w:szCs w:val="20"/>
              </w:rPr>
            </w:pPr>
            <w:r>
              <w:rPr>
                <w:rFonts w:ascii="Arial" w:hAnsi="Arial" w:cs="Arial"/>
                <w:sz w:val="20"/>
                <w:szCs w:val="20"/>
              </w:rPr>
              <w:t>13</w:t>
            </w:r>
          </w:p>
        </w:tc>
        <w:tc>
          <w:tcPr>
            <w:tcW w:w="653" w:type="pct"/>
          </w:tcPr>
          <w:p w:rsidR="00C24DBF" w:rsidRPr="00D02924" w:rsidRDefault="00C24DBF" w:rsidP="00D02924">
            <w:pPr>
              <w:jc w:val="both"/>
              <w:rPr>
                <w:rFonts w:ascii="Arial" w:hAnsi="Arial" w:cs="Arial"/>
                <w:sz w:val="20"/>
                <w:szCs w:val="20"/>
              </w:rPr>
            </w:pPr>
            <w:r>
              <w:rPr>
                <w:rFonts w:ascii="Arial" w:hAnsi="Arial" w:cs="Arial"/>
                <w:sz w:val="20"/>
                <w:szCs w:val="20"/>
              </w:rPr>
              <w:t>06.03.2017</w:t>
            </w:r>
          </w:p>
        </w:tc>
        <w:tc>
          <w:tcPr>
            <w:tcW w:w="832" w:type="pct"/>
          </w:tcPr>
          <w:p w:rsidR="00C24DBF" w:rsidRPr="00D02924" w:rsidRDefault="00C24DBF" w:rsidP="00D02924">
            <w:pPr>
              <w:jc w:val="both"/>
              <w:rPr>
                <w:rFonts w:ascii="Arial" w:hAnsi="Arial" w:cs="Arial"/>
                <w:sz w:val="20"/>
                <w:szCs w:val="20"/>
              </w:rPr>
            </w:pPr>
            <w:r>
              <w:rPr>
                <w:rFonts w:ascii="Arial" w:hAnsi="Arial" w:cs="Arial"/>
                <w:sz w:val="20"/>
                <w:szCs w:val="20"/>
              </w:rPr>
              <w:t>1</w:t>
            </w:r>
          </w:p>
        </w:tc>
        <w:tc>
          <w:tcPr>
            <w:tcW w:w="1050" w:type="pct"/>
          </w:tcPr>
          <w:p w:rsidR="00C24DBF" w:rsidRPr="00D02924" w:rsidRDefault="00C24DBF" w:rsidP="00D02924">
            <w:pPr>
              <w:jc w:val="both"/>
              <w:rPr>
                <w:rFonts w:ascii="Arial" w:hAnsi="Arial" w:cs="Arial"/>
                <w:sz w:val="20"/>
                <w:szCs w:val="20"/>
              </w:rPr>
            </w:pPr>
            <w:r>
              <w:rPr>
                <w:rFonts w:ascii="Arial" w:hAnsi="Arial" w:cs="Arial"/>
                <w:sz w:val="20"/>
                <w:szCs w:val="20"/>
              </w:rPr>
              <w:t>зеркало</w:t>
            </w:r>
          </w:p>
        </w:tc>
        <w:tc>
          <w:tcPr>
            <w:tcW w:w="926" w:type="pct"/>
          </w:tcPr>
          <w:p w:rsidR="00C24DBF" w:rsidRPr="00D02924" w:rsidRDefault="00C24DBF" w:rsidP="00D02924">
            <w:pPr>
              <w:jc w:val="both"/>
              <w:rPr>
                <w:rFonts w:ascii="Arial" w:hAnsi="Arial" w:cs="Arial"/>
                <w:sz w:val="20"/>
                <w:szCs w:val="20"/>
              </w:rPr>
            </w:pPr>
            <w:r>
              <w:rPr>
                <w:rFonts w:ascii="Arial" w:hAnsi="Arial" w:cs="Arial"/>
                <w:sz w:val="20"/>
                <w:szCs w:val="20"/>
              </w:rPr>
              <w:t>16500,00</w:t>
            </w:r>
          </w:p>
        </w:tc>
        <w:tc>
          <w:tcPr>
            <w:tcW w:w="1277" w:type="pct"/>
          </w:tcPr>
          <w:p w:rsidR="00C24DBF" w:rsidRPr="00D02924" w:rsidRDefault="00C24DBF" w:rsidP="00D02924">
            <w:pPr>
              <w:jc w:val="both"/>
              <w:rPr>
                <w:rFonts w:ascii="Arial" w:hAnsi="Arial" w:cs="Arial"/>
                <w:sz w:val="20"/>
                <w:szCs w:val="20"/>
              </w:rPr>
            </w:pPr>
            <w:r>
              <w:rPr>
                <w:rFonts w:ascii="Arial" w:hAnsi="Arial" w:cs="Arial"/>
                <w:sz w:val="20"/>
                <w:szCs w:val="20"/>
              </w:rPr>
              <w:t>ИП Якушина Т.И.</w:t>
            </w:r>
          </w:p>
        </w:tc>
      </w:tr>
      <w:tr w:rsidR="00C24DBF" w:rsidRPr="00D02924">
        <w:tc>
          <w:tcPr>
            <w:tcW w:w="262" w:type="pct"/>
          </w:tcPr>
          <w:p w:rsidR="00C24DBF" w:rsidRPr="00D02924" w:rsidRDefault="00C24DBF" w:rsidP="00D02924">
            <w:pPr>
              <w:jc w:val="both"/>
              <w:rPr>
                <w:rFonts w:ascii="Arial" w:hAnsi="Arial" w:cs="Arial"/>
                <w:sz w:val="20"/>
                <w:szCs w:val="20"/>
              </w:rPr>
            </w:pPr>
            <w:r>
              <w:rPr>
                <w:rFonts w:ascii="Arial" w:hAnsi="Arial" w:cs="Arial"/>
                <w:sz w:val="20"/>
                <w:szCs w:val="20"/>
              </w:rPr>
              <w:t>14</w:t>
            </w:r>
          </w:p>
        </w:tc>
        <w:tc>
          <w:tcPr>
            <w:tcW w:w="653" w:type="pct"/>
          </w:tcPr>
          <w:p w:rsidR="00C24DBF" w:rsidRPr="00D02924" w:rsidRDefault="00C24DBF" w:rsidP="00D02924">
            <w:pPr>
              <w:jc w:val="both"/>
              <w:rPr>
                <w:rFonts w:ascii="Arial" w:hAnsi="Arial" w:cs="Arial"/>
                <w:sz w:val="20"/>
                <w:szCs w:val="20"/>
              </w:rPr>
            </w:pPr>
            <w:r>
              <w:rPr>
                <w:rFonts w:ascii="Arial" w:hAnsi="Arial" w:cs="Arial"/>
                <w:sz w:val="20"/>
                <w:szCs w:val="20"/>
              </w:rPr>
              <w:t>27.03.2017</w:t>
            </w:r>
          </w:p>
        </w:tc>
        <w:tc>
          <w:tcPr>
            <w:tcW w:w="832" w:type="pct"/>
          </w:tcPr>
          <w:p w:rsidR="00C24DBF" w:rsidRPr="00D02924" w:rsidRDefault="00C24DBF" w:rsidP="00D02924">
            <w:pPr>
              <w:jc w:val="both"/>
              <w:rPr>
                <w:rFonts w:ascii="Arial" w:hAnsi="Arial" w:cs="Arial"/>
                <w:sz w:val="20"/>
                <w:szCs w:val="20"/>
              </w:rPr>
            </w:pPr>
            <w:r>
              <w:rPr>
                <w:rFonts w:ascii="Arial" w:hAnsi="Arial" w:cs="Arial"/>
                <w:sz w:val="20"/>
                <w:szCs w:val="20"/>
              </w:rPr>
              <w:t>Б58-000021</w:t>
            </w:r>
          </w:p>
        </w:tc>
        <w:tc>
          <w:tcPr>
            <w:tcW w:w="1050" w:type="pct"/>
          </w:tcPr>
          <w:p w:rsidR="00C24DBF" w:rsidRPr="00D02924" w:rsidRDefault="00C24DBF" w:rsidP="00D02924">
            <w:pPr>
              <w:jc w:val="both"/>
              <w:rPr>
                <w:rFonts w:ascii="Arial" w:hAnsi="Arial" w:cs="Arial"/>
                <w:sz w:val="20"/>
                <w:szCs w:val="20"/>
              </w:rPr>
            </w:pPr>
            <w:r>
              <w:rPr>
                <w:rFonts w:ascii="Arial" w:hAnsi="Arial" w:cs="Arial"/>
                <w:sz w:val="20"/>
                <w:szCs w:val="20"/>
              </w:rPr>
              <w:t>компьютер</w:t>
            </w:r>
          </w:p>
        </w:tc>
        <w:tc>
          <w:tcPr>
            <w:tcW w:w="926" w:type="pct"/>
          </w:tcPr>
          <w:p w:rsidR="00C24DBF" w:rsidRPr="00D02924" w:rsidRDefault="00C24DBF" w:rsidP="00D02924">
            <w:pPr>
              <w:jc w:val="both"/>
              <w:rPr>
                <w:rFonts w:ascii="Arial" w:hAnsi="Arial" w:cs="Arial"/>
                <w:sz w:val="20"/>
                <w:szCs w:val="20"/>
              </w:rPr>
            </w:pPr>
            <w:r>
              <w:rPr>
                <w:rFonts w:ascii="Arial" w:hAnsi="Arial" w:cs="Arial"/>
                <w:sz w:val="20"/>
                <w:szCs w:val="20"/>
              </w:rPr>
              <w:t>42706,00</w:t>
            </w:r>
          </w:p>
        </w:tc>
        <w:tc>
          <w:tcPr>
            <w:tcW w:w="1277" w:type="pct"/>
          </w:tcPr>
          <w:p w:rsidR="00C24DBF" w:rsidRPr="00D02924" w:rsidRDefault="00C24DBF" w:rsidP="00D02924">
            <w:pPr>
              <w:jc w:val="both"/>
              <w:rPr>
                <w:rFonts w:ascii="Arial" w:hAnsi="Arial" w:cs="Arial"/>
                <w:sz w:val="20"/>
                <w:szCs w:val="20"/>
              </w:rPr>
            </w:pPr>
            <w:r>
              <w:rPr>
                <w:rFonts w:ascii="Arial" w:hAnsi="Arial" w:cs="Arial"/>
                <w:sz w:val="20"/>
                <w:szCs w:val="20"/>
              </w:rPr>
              <w:t>ООО «Сатурн»</w:t>
            </w:r>
          </w:p>
        </w:tc>
      </w:tr>
      <w:tr w:rsidR="00C24DBF" w:rsidRPr="00D02924">
        <w:tc>
          <w:tcPr>
            <w:tcW w:w="262" w:type="pct"/>
          </w:tcPr>
          <w:p w:rsidR="00C24DBF" w:rsidRPr="00D02924" w:rsidRDefault="00C24DBF" w:rsidP="00413F1A">
            <w:pPr>
              <w:jc w:val="both"/>
              <w:rPr>
                <w:rFonts w:ascii="Arial" w:hAnsi="Arial" w:cs="Arial"/>
                <w:sz w:val="20"/>
                <w:szCs w:val="20"/>
              </w:rPr>
            </w:pPr>
            <w:r>
              <w:rPr>
                <w:rFonts w:ascii="Arial" w:hAnsi="Arial" w:cs="Arial"/>
                <w:sz w:val="20"/>
                <w:szCs w:val="20"/>
              </w:rPr>
              <w:t>15</w:t>
            </w:r>
          </w:p>
        </w:tc>
        <w:tc>
          <w:tcPr>
            <w:tcW w:w="653" w:type="pct"/>
          </w:tcPr>
          <w:p w:rsidR="00C24DBF" w:rsidRPr="00D02924" w:rsidRDefault="00C24DBF" w:rsidP="00413F1A">
            <w:pPr>
              <w:jc w:val="both"/>
              <w:rPr>
                <w:rFonts w:ascii="Arial" w:hAnsi="Arial" w:cs="Arial"/>
                <w:sz w:val="20"/>
                <w:szCs w:val="20"/>
              </w:rPr>
            </w:pPr>
            <w:r>
              <w:rPr>
                <w:rFonts w:ascii="Arial" w:hAnsi="Arial" w:cs="Arial"/>
                <w:sz w:val="20"/>
                <w:szCs w:val="20"/>
              </w:rPr>
              <w:t>16.05.2017</w:t>
            </w:r>
          </w:p>
        </w:tc>
        <w:tc>
          <w:tcPr>
            <w:tcW w:w="832" w:type="pct"/>
          </w:tcPr>
          <w:p w:rsidR="00C24DBF" w:rsidRPr="00D02924" w:rsidRDefault="00C24DBF" w:rsidP="00413F1A">
            <w:pPr>
              <w:jc w:val="both"/>
              <w:rPr>
                <w:rFonts w:ascii="Arial" w:hAnsi="Arial" w:cs="Arial"/>
                <w:sz w:val="20"/>
                <w:szCs w:val="20"/>
              </w:rPr>
            </w:pPr>
            <w:r>
              <w:rPr>
                <w:rFonts w:ascii="Arial" w:hAnsi="Arial" w:cs="Arial"/>
                <w:sz w:val="20"/>
                <w:szCs w:val="20"/>
              </w:rPr>
              <w:t>370295</w:t>
            </w:r>
          </w:p>
        </w:tc>
        <w:tc>
          <w:tcPr>
            <w:tcW w:w="1050" w:type="pct"/>
          </w:tcPr>
          <w:p w:rsidR="00C24DBF" w:rsidRPr="00D02924" w:rsidRDefault="00C24DBF" w:rsidP="00413F1A">
            <w:pPr>
              <w:jc w:val="both"/>
              <w:rPr>
                <w:rFonts w:ascii="Arial" w:hAnsi="Arial" w:cs="Arial"/>
                <w:sz w:val="20"/>
                <w:szCs w:val="20"/>
              </w:rPr>
            </w:pPr>
            <w:r>
              <w:rPr>
                <w:rFonts w:ascii="Arial" w:hAnsi="Arial" w:cs="Arial"/>
                <w:sz w:val="20"/>
                <w:szCs w:val="20"/>
              </w:rPr>
              <w:t>энергоснабжение</w:t>
            </w:r>
          </w:p>
        </w:tc>
        <w:tc>
          <w:tcPr>
            <w:tcW w:w="926" w:type="pct"/>
          </w:tcPr>
          <w:p w:rsidR="00C24DBF" w:rsidRPr="00D02924" w:rsidRDefault="00C24DBF" w:rsidP="00413F1A">
            <w:pPr>
              <w:jc w:val="both"/>
              <w:rPr>
                <w:rFonts w:ascii="Arial" w:hAnsi="Arial" w:cs="Arial"/>
                <w:sz w:val="20"/>
                <w:szCs w:val="20"/>
              </w:rPr>
            </w:pPr>
            <w:r>
              <w:rPr>
                <w:rFonts w:ascii="Arial" w:hAnsi="Arial" w:cs="Arial"/>
                <w:sz w:val="20"/>
                <w:szCs w:val="20"/>
              </w:rPr>
              <w:t>5424113,00</w:t>
            </w:r>
          </w:p>
        </w:tc>
        <w:tc>
          <w:tcPr>
            <w:tcW w:w="1277" w:type="pct"/>
          </w:tcPr>
          <w:p w:rsidR="00C24DBF" w:rsidRPr="00D02924" w:rsidRDefault="00C24DBF" w:rsidP="00413F1A">
            <w:pPr>
              <w:jc w:val="both"/>
              <w:rPr>
                <w:rFonts w:ascii="Arial" w:hAnsi="Arial" w:cs="Arial"/>
                <w:sz w:val="20"/>
                <w:szCs w:val="20"/>
              </w:rPr>
            </w:pPr>
            <w:r w:rsidRPr="00541837">
              <w:rPr>
                <w:rFonts w:ascii="Arial" w:hAnsi="Arial" w:cs="Arial"/>
                <w:sz w:val="20"/>
                <w:szCs w:val="20"/>
              </w:rPr>
              <w:t>ОАО «</w:t>
            </w:r>
            <w:proofErr w:type="spellStart"/>
            <w:r w:rsidRPr="00541837">
              <w:rPr>
                <w:rFonts w:ascii="Arial" w:hAnsi="Arial" w:cs="Arial"/>
                <w:sz w:val="20"/>
                <w:szCs w:val="20"/>
              </w:rPr>
              <w:t>Кузбассэнергосбыт</w:t>
            </w:r>
            <w:proofErr w:type="spellEnd"/>
            <w:r w:rsidRPr="00541837">
              <w:rPr>
                <w:rFonts w:ascii="Arial" w:hAnsi="Arial" w:cs="Arial"/>
                <w:sz w:val="20"/>
                <w:szCs w:val="20"/>
              </w:rPr>
              <w:t>»</w:t>
            </w:r>
          </w:p>
        </w:tc>
      </w:tr>
      <w:tr w:rsidR="00C24DBF" w:rsidRPr="00D02924">
        <w:tc>
          <w:tcPr>
            <w:tcW w:w="262" w:type="pct"/>
          </w:tcPr>
          <w:p w:rsidR="00C24DBF" w:rsidRPr="00D02924" w:rsidRDefault="00C24DBF" w:rsidP="00413F1A">
            <w:pPr>
              <w:jc w:val="both"/>
              <w:rPr>
                <w:rFonts w:ascii="Arial" w:hAnsi="Arial" w:cs="Arial"/>
                <w:sz w:val="20"/>
                <w:szCs w:val="20"/>
              </w:rPr>
            </w:pPr>
            <w:r>
              <w:rPr>
                <w:rFonts w:ascii="Arial" w:hAnsi="Arial" w:cs="Arial"/>
                <w:sz w:val="20"/>
                <w:szCs w:val="20"/>
              </w:rPr>
              <w:t>16</w:t>
            </w:r>
          </w:p>
        </w:tc>
        <w:tc>
          <w:tcPr>
            <w:tcW w:w="653" w:type="pct"/>
          </w:tcPr>
          <w:p w:rsidR="00C24DBF" w:rsidRPr="00D02924" w:rsidRDefault="00C24DBF" w:rsidP="00413F1A">
            <w:pPr>
              <w:jc w:val="both"/>
              <w:rPr>
                <w:rFonts w:ascii="Arial" w:hAnsi="Arial" w:cs="Arial"/>
                <w:sz w:val="20"/>
                <w:szCs w:val="20"/>
              </w:rPr>
            </w:pPr>
            <w:r>
              <w:rPr>
                <w:rFonts w:ascii="Arial" w:hAnsi="Arial" w:cs="Arial"/>
                <w:sz w:val="20"/>
                <w:szCs w:val="20"/>
              </w:rPr>
              <w:t>12.06.2017</w:t>
            </w:r>
          </w:p>
        </w:tc>
        <w:tc>
          <w:tcPr>
            <w:tcW w:w="832" w:type="pct"/>
          </w:tcPr>
          <w:p w:rsidR="00C24DBF" w:rsidRPr="00D02924" w:rsidRDefault="00C24DBF" w:rsidP="00413F1A">
            <w:pPr>
              <w:jc w:val="both"/>
              <w:rPr>
                <w:rFonts w:ascii="Arial" w:hAnsi="Arial" w:cs="Arial"/>
                <w:sz w:val="20"/>
                <w:szCs w:val="20"/>
              </w:rPr>
            </w:pPr>
            <w:r>
              <w:rPr>
                <w:rFonts w:ascii="Arial" w:hAnsi="Arial" w:cs="Arial"/>
                <w:sz w:val="20"/>
                <w:szCs w:val="20"/>
              </w:rPr>
              <w:t>2</w:t>
            </w:r>
          </w:p>
        </w:tc>
        <w:tc>
          <w:tcPr>
            <w:tcW w:w="1050" w:type="pct"/>
          </w:tcPr>
          <w:p w:rsidR="00C24DBF" w:rsidRPr="00D02924" w:rsidRDefault="00C24DBF" w:rsidP="00413F1A">
            <w:pPr>
              <w:jc w:val="both"/>
              <w:rPr>
                <w:rFonts w:ascii="Arial" w:hAnsi="Arial" w:cs="Arial"/>
                <w:sz w:val="20"/>
                <w:szCs w:val="20"/>
              </w:rPr>
            </w:pPr>
            <w:r>
              <w:rPr>
                <w:rFonts w:ascii="Arial" w:hAnsi="Arial" w:cs="Arial"/>
                <w:sz w:val="20"/>
                <w:szCs w:val="20"/>
              </w:rPr>
              <w:t>Аренда нежилого помещения</w:t>
            </w:r>
          </w:p>
        </w:tc>
        <w:tc>
          <w:tcPr>
            <w:tcW w:w="926" w:type="pct"/>
          </w:tcPr>
          <w:p w:rsidR="00C24DBF" w:rsidRPr="00D02924" w:rsidRDefault="00C24DBF" w:rsidP="00413F1A">
            <w:pPr>
              <w:jc w:val="both"/>
              <w:rPr>
                <w:rFonts w:ascii="Arial" w:hAnsi="Arial" w:cs="Arial"/>
                <w:sz w:val="20"/>
                <w:szCs w:val="20"/>
              </w:rPr>
            </w:pPr>
            <w:r>
              <w:rPr>
                <w:rFonts w:ascii="Arial" w:hAnsi="Arial" w:cs="Arial"/>
                <w:sz w:val="20"/>
                <w:szCs w:val="20"/>
              </w:rPr>
              <w:t>193000,00</w:t>
            </w:r>
          </w:p>
        </w:tc>
        <w:tc>
          <w:tcPr>
            <w:tcW w:w="1277" w:type="pct"/>
          </w:tcPr>
          <w:p w:rsidR="00C24DBF" w:rsidRPr="00D02924" w:rsidRDefault="00C24DBF" w:rsidP="00413F1A">
            <w:pPr>
              <w:jc w:val="both"/>
              <w:rPr>
                <w:rFonts w:ascii="Arial" w:hAnsi="Arial" w:cs="Arial"/>
                <w:sz w:val="20"/>
                <w:szCs w:val="20"/>
              </w:rPr>
            </w:pPr>
            <w:r>
              <w:rPr>
                <w:rFonts w:ascii="Arial" w:hAnsi="Arial" w:cs="Arial"/>
                <w:sz w:val="20"/>
                <w:szCs w:val="20"/>
              </w:rPr>
              <w:t>Администрация Преображенского сельского поселения</w:t>
            </w:r>
          </w:p>
        </w:tc>
      </w:tr>
      <w:tr w:rsidR="00C24DBF" w:rsidRPr="00D02924">
        <w:tc>
          <w:tcPr>
            <w:tcW w:w="262" w:type="pct"/>
          </w:tcPr>
          <w:p w:rsidR="00C24DBF" w:rsidRPr="00D02924" w:rsidRDefault="00C24DBF" w:rsidP="00A545CE">
            <w:pPr>
              <w:jc w:val="both"/>
              <w:rPr>
                <w:rFonts w:ascii="Arial" w:hAnsi="Arial" w:cs="Arial"/>
                <w:sz w:val="20"/>
                <w:szCs w:val="20"/>
              </w:rPr>
            </w:pPr>
            <w:r>
              <w:rPr>
                <w:rFonts w:ascii="Arial" w:hAnsi="Arial" w:cs="Arial"/>
                <w:sz w:val="20"/>
                <w:szCs w:val="20"/>
              </w:rPr>
              <w:t>17</w:t>
            </w:r>
          </w:p>
        </w:tc>
        <w:tc>
          <w:tcPr>
            <w:tcW w:w="653" w:type="pct"/>
          </w:tcPr>
          <w:p w:rsidR="00C24DBF" w:rsidRPr="00D02924" w:rsidRDefault="00C24DBF" w:rsidP="00A545CE">
            <w:pPr>
              <w:jc w:val="both"/>
              <w:rPr>
                <w:rFonts w:ascii="Arial" w:hAnsi="Arial" w:cs="Arial"/>
                <w:sz w:val="20"/>
                <w:szCs w:val="20"/>
              </w:rPr>
            </w:pPr>
            <w:r>
              <w:rPr>
                <w:rFonts w:ascii="Arial" w:hAnsi="Arial" w:cs="Arial"/>
                <w:sz w:val="20"/>
                <w:szCs w:val="20"/>
              </w:rPr>
              <w:t>19.06.2017</w:t>
            </w:r>
          </w:p>
        </w:tc>
        <w:tc>
          <w:tcPr>
            <w:tcW w:w="832" w:type="pct"/>
          </w:tcPr>
          <w:p w:rsidR="00C24DBF" w:rsidRPr="00D02924" w:rsidRDefault="00C24DBF" w:rsidP="00A545CE">
            <w:pPr>
              <w:jc w:val="both"/>
              <w:rPr>
                <w:rFonts w:ascii="Arial" w:hAnsi="Arial" w:cs="Arial"/>
                <w:sz w:val="20"/>
                <w:szCs w:val="20"/>
              </w:rPr>
            </w:pPr>
            <w:r>
              <w:rPr>
                <w:rFonts w:ascii="Arial" w:hAnsi="Arial" w:cs="Arial"/>
                <w:sz w:val="20"/>
                <w:szCs w:val="20"/>
              </w:rPr>
              <w:t>79/17</w:t>
            </w:r>
          </w:p>
        </w:tc>
        <w:tc>
          <w:tcPr>
            <w:tcW w:w="1050" w:type="pct"/>
          </w:tcPr>
          <w:p w:rsidR="00C24DBF" w:rsidRPr="00D02924" w:rsidRDefault="00C24DBF" w:rsidP="00A545CE">
            <w:pPr>
              <w:jc w:val="both"/>
              <w:rPr>
                <w:rFonts w:ascii="Arial" w:hAnsi="Arial" w:cs="Arial"/>
                <w:sz w:val="20"/>
                <w:szCs w:val="20"/>
              </w:rPr>
            </w:pPr>
            <w:r>
              <w:rPr>
                <w:rFonts w:ascii="Arial" w:hAnsi="Arial" w:cs="Arial"/>
                <w:sz w:val="20"/>
                <w:szCs w:val="20"/>
              </w:rPr>
              <w:t>теплоснабжение</w:t>
            </w:r>
          </w:p>
        </w:tc>
        <w:tc>
          <w:tcPr>
            <w:tcW w:w="926" w:type="pct"/>
          </w:tcPr>
          <w:p w:rsidR="00C24DBF" w:rsidRPr="00D02924" w:rsidRDefault="00C24DBF" w:rsidP="00A545CE">
            <w:pPr>
              <w:jc w:val="both"/>
              <w:rPr>
                <w:rFonts w:ascii="Arial" w:hAnsi="Arial" w:cs="Arial"/>
                <w:sz w:val="20"/>
                <w:szCs w:val="20"/>
              </w:rPr>
            </w:pPr>
            <w:r>
              <w:rPr>
                <w:rFonts w:ascii="Arial" w:hAnsi="Arial" w:cs="Arial"/>
                <w:sz w:val="20"/>
                <w:szCs w:val="20"/>
              </w:rPr>
              <w:t>1506979,97</w:t>
            </w:r>
          </w:p>
        </w:tc>
        <w:tc>
          <w:tcPr>
            <w:tcW w:w="1277" w:type="pct"/>
          </w:tcPr>
          <w:p w:rsidR="00C24DBF" w:rsidRPr="00D02924" w:rsidRDefault="00C24DBF" w:rsidP="00A545CE">
            <w:pPr>
              <w:jc w:val="both"/>
              <w:rPr>
                <w:rFonts w:ascii="Arial" w:hAnsi="Arial" w:cs="Arial"/>
                <w:sz w:val="20"/>
                <w:szCs w:val="20"/>
              </w:rPr>
            </w:pPr>
            <w:r>
              <w:rPr>
                <w:rFonts w:ascii="Arial" w:hAnsi="Arial" w:cs="Arial"/>
                <w:sz w:val="20"/>
                <w:szCs w:val="20"/>
              </w:rPr>
              <w:t>ООО «ТТХ»</w:t>
            </w:r>
          </w:p>
        </w:tc>
      </w:tr>
      <w:tr w:rsidR="00C24DBF" w:rsidRPr="00D02924">
        <w:tc>
          <w:tcPr>
            <w:tcW w:w="262" w:type="pct"/>
          </w:tcPr>
          <w:p w:rsidR="00C24DBF" w:rsidRPr="00D02924" w:rsidRDefault="00C24DBF" w:rsidP="00D02924">
            <w:pPr>
              <w:jc w:val="both"/>
              <w:rPr>
                <w:rFonts w:ascii="Arial" w:hAnsi="Arial" w:cs="Arial"/>
                <w:sz w:val="20"/>
                <w:szCs w:val="20"/>
              </w:rPr>
            </w:pPr>
            <w:r>
              <w:rPr>
                <w:rFonts w:ascii="Arial" w:hAnsi="Arial" w:cs="Arial"/>
                <w:sz w:val="20"/>
                <w:szCs w:val="20"/>
              </w:rPr>
              <w:t>18</w:t>
            </w:r>
          </w:p>
        </w:tc>
        <w:tc>
          <w:tcPr>
            <w:tcW w:w="653" w:type="pct"/>
          </w:tcPr>
          <w:p w:rsidR="00C24DBF" w:rsidRPr="00D02924" w:rsidRDefault="00C24DBF" w:rsidP="00D02924">
            <w:pPr>
              <w:jc w:val="both"/>
              <w:rPr>
                <w:rFonts w:ascii="Arial" w:hAnsi="Arial" w:cs="Arial"/>
                <w:sz w:val="20"/>
                <w:szCs w:val="20"/>
              </w:rPr>
            </w:pPr>
            <w:r>
              <w:rPr>
                <w:rFonts w:ascii="Arial" w:hAnsi="Arial" w:cs="Arial"/>
                <w:sz w:val="20"/>
                <w:szCs w:val="20"/>
              </w:rPr>
              <w:t>21.07.2017</w:t>
            </w:r>
          </w:p>
        </w:tc>
        <w:tc>
          <w:tcPr>
            <w:tcW w:w="832" w:type="pct"/>
          </w:tcPr>
          <w:p w:rsidR="00C24DBF" w:rsidRPr="00D02924" w:rsidRDefault="00C24DBF" w:rsidP="00D02924">
            <w:pPr>
              <w:jc w:val="both"/>
              <w:rPr>
                <w:rFonts w:ascii="Arial" w:hAnsi="Arial" w:cs="Arial"/>
                <w:sz w:val="20"/>
                <w:szCs w:val="20"/>
              </w:rPr>
            </w:pPr>
            <w:r>
              <w:rPr>
                <w:rFonts w:ascii="Arial" w:hAnsi="Arial" w:cs="Arial"/>
                <w:sz w:val="20"/>
                <w:szCs w:val="20"/>
              </w:rPr>
              <w:t>МИ000267</w:t>
            </w:r>
          </w:p>
        </w:tc>
        <w:tc>
          <w:tcPr>
            <w:tcW w:w="1050" w:type="pct"/>
          </w:tcPr>
          <w:p w:rsidR="00C24DBF" w:rsidRPr="00D02924" w:rsidRDefault="00C24DBF" w:rsidP="00D02924">
            <w:pPr>
              <w:jc w:val="both"/>
              <w:rPr>
                <w:rFonts w:ascii="Arial" w:hAnsi="Arial" w:cs="Arial"/>
                <w:sz w:val="20"/>
                <w:szCs w:val="20"/>
              </w:rPr>
            </w:pPr>
            <w:r>
              <w:rPr>
                <w:rFonts w:ascii="Arial" w:hAnsi="Arial" w:cs="Arial"/>
                <w:sz w:val="20"/>
                <w:szCs w:val="20"/>
              </w:rPr>
              <w:t>Образовательные услуги</w:t>
            </w:r>
          </w:p>
        </w:tc>
        <w:tc>
          <w:tcPr>
            <w:tcW w:w="926" w:type="pct"/>
          </w:tcPr>
          <w:p w:rsidR="00C24DBF" w:rsidRPr="00D02924" w:rsidRDefault="00C24DBF" w:rsidP="00D02924">
            <w:pPr>
              <w:jc w:val="both"/>
              <w:rPr>
                <w:rFonts w:ascii="Arial" w:hAnsi="Arial" w:cs="Arial"/>
                <w:sz w:val="20"/>
                <w:szCs w:val="20"/>
              </w:rPr>
            </w:pPr>
            <w:r>
              <w:rPr>
                <w:rFonts w:ascii="Arial" w:hAnsi="Arial" w:cs="Arial"/>
                <w:sz w:val="20"/>
                <w:szCs w:val="20"/>
              </w:rPr>
              <w:t>5000,00</w:t>
            </w:r>
          </w:p>
        </w:tc>
        <w:tc>
          <w:tcPr>
            <w:tcW w:w="1277" w:type="pct"/>
          </w:tcPr>
          <w:p w:rsidR="00C24DBF" w:rsidRPr="00D02924" w:rsidRDefault="00C24DBF" w:rsidP="00D02924">
            <w:pPr>
              <w:jc w:val="both"/>
              <w:rPr>
                <w:rFonts w:ascii="Arial" w:hAnsi="Arial" w:cs="Arial"/>
                <w:sz w:val="20"/>
                <w:szCs w:val="20"/>
              </w:rPr>
            </w:pPr>
            <w:r>
              <w:rPr>
                <w:rFonts w:ascii="Arial" w:hAnsi="Arial" w:cs="Arial"/>
                <w:sz w:val="20"/>
                <w:szCs w:val="20"/>
              </w:rPr>
              <w:t>ГАОУ ДПО КО «РЦПП ТЕТРАКОМ»</w:t>
            </w:r>
          </w:p>
        </w:tc>
      </w:tr>
      <w:tr w:rsidR="00C24DBF" w:rsidRPr="00D02924">
        <w:tc>
          <w:tcPr>
            <w:tcW w:w="262" w:type="pct"/>
          </w:tcPr>
          <w:p w:rsidR="00C24DBF" w:rsidRPr="00D02924" w:rsidRDefault="00C24DBF" w:rsidP="00D02924">
            <w:pPr>
              <w:jc w:val="both"/>
              <w:rPr>
                <w:rFonts w:ascii="Arial" w:hAnsi="Arial" w:cs="Arial"/>
                <w:sz w:val="20"/>
                <w:szCs w:val="20"/>
              </w:rPr>
            </w:pPr>
            <w:r>
              <w:rPr>
                <w:rFonts w:ascii="Arial" w:hAnsi="Arial" w:cs="Arial"/>
                <w:sz w:val="20"/>
                <w:szCs w:val="20"/>
              </w:rPr>
              <w:t>19</w:t>
            </w:r>
          </w:p>
        </w:tc>
        <w:tc>
          <w:tcPr>
            <w:tcW w:w="653" w:type="pct"/>
          </w:tcPr>
          <w:p w:rsidR="00C24DBF" w:rsidRPr="00D02924" w:rsidRDefault="00C24DBF" w:rsidP="00D02924">
            <w:pPr>
              <w:jc w:val="both"/>
              <w:rPr>
                <w:rFonts w:ascii="Arial" w:hAnsi="Arial" w:cs="Arial"/>
                <w:sz w:val="20"/>
                <w:szCs w:val="20"/>
              </w:rPr>
            </w:pPr>
            <w:r>
              <w:rPr>
                <w:rFonts w:ascii="Arial" w:hAnsi="Arial" w:cs="Arial"/>
                <w:sz w:val="20"/>
                <w:szCs w:val="20"/>
              </w:rPr>
              <w:t>26.06.2017</w:t>
            </w:r>
          </w:p>
        </w:tc>
        <w:tc>
          <w:tcPr>
            <w:tcW w:w="832" w:type="pct"/>
          </w:tcPr>
          <w:p w:rsidR="00C24DBF" w:rsidRPr="00D02924" w:rsidRDefault="00C24DBF" w:rsidP="00D02924">
            <w:pPr>
              <w:jc w:val="both"/>
              <w:rPr>
                <w:rFonts w:ascii="Arial" w:hAnsi="Arial" w:cs="Arial"/>
                <w:sz w:val="20"/>
                <w:szCs w:val="20"/>
              </w:rPr>
            </w:pPr>
            <w:r>
              <w:rPr>
                <w:rFonts w:ascii="Arial" w:hAnsi="Arial" w:cs="Arial"/>
                <w:sz w:val="20"/>
                <w:szCs w:val="20"/>
              </w:rPr>
              <w:t>27</w:t>
            </w:r>
          </w:p>
        </w:tc>
        <w:tc>
          <w:tcPr>
            <w:tcW w:w="1050" w:type="pct"/>
          </w:tcPr>
          <w:p w:rsidR="00C24DBF" w:rsidRPr="00D02924" w:rsidRDefault="00C24DBF" w:rsidP="00D02924">
            <w:pPr>
              <w:jc w:val="both"/>
              <w:rPr>
                <w:rFonts w:ascii="Arial" w:hAnsi="Arial" w:cs="Arial"/>
                <w:sz w:val="20"/>
                <w:szCs w:val="20"/>
              </w:rPr>
            </w:pPr>
            <w:r>
              <w:rPr>
                <w:rFonts w:ascii="Arial" w:hAnsi="Arial" w:cs="Arial"/>
                <w:sz w:val="20"/>
                <w:szCs w:val="20"/>
              </w:rPr>
              <w:t xml:space="preserve">Ремонт </w:t>
            </w:r>
            <w:r>
              <w:rPr>
                <w:rFonts w:ascii="Arial" w:hAnsi="Arial" w:cs="Arial"/>
                <w:sz w:val="20"/>
                <w:szCs w:val="20"/>
              </w:rPr>
              <w:lastRenderedPageBreak/>
              <w:t>электростартера</w:t>
            </w:r>
          </w:p>
        </w:tc>
        <w:tc>
          <w:tcPr>
            <w:tcW w:w="926" w:type="pct"/>
          </w:tcPr>
          <w:p w:rsidR="00C24DBF" w:rsidRPr="00D02924" w:rsidRDefault="00C24DBF" w:rsidP="00D02924">
            <w:pPr>
              <w:jc w:val="both"/>
              <w:rPr>
                <w:rFonts w:ascii="Arial" w:hAnsi="Arial" w:cs="Arial"/>
                <w:sz w:val="20"/>
                <w:szCs w:val="20"/>
              </w:rPr>
            </w:pPr>
            <w:r>
              <w:rPr>
                <w:rFonts w:ascii="Arial" w:hAnsi="Arial" w:cs="Arial"/>
                <w:sz w:val="20"/>
                <w:szCs w:val="20"/>
              </w:rPr>
              <w:lastRenderedPageBreak/>
              <w:t>1705,00</w:t>
            </w:r>
          </w:p>
        </w:tc>
        <w:tc>
          <w:tcPr>
            <w:tcW w:w="1277" w:type="pct"/>
          </w:tcPr>
          <w:p w:rsidR="00C24DBF" w:rsidRPr="00D02924" w:rsidRDefault="00C24DBF" w:rsidP="00D02924">
            <w:pPr>
              <w:jc w:val="both"/>
              <w:rPr>
                <w:rFonts w:ascii="Arial" w:hAnsi="Arial" w:cs="Arial"/>
                <w:sz w:val="20"/>
                <w:szCs w:val="20"/>
              </w:rPr>
            </w:pPr>
            <w:proofErr w:type="spellStart"/>
            <w:r>
              <w:rPr>
                <w:rFonts w:ascii="Arial" w:hAnsi="Arial" w:cs="Arial"/>
                <w:sz w:val="20"/>
                <w:szCs w:val="20"/>
              </w:rPr>
              <w:t>Тяжинское</w:t>
            </w:r>
            <w:proofErr w:type="spellEnd"/>
            <w:r>
              <w:rPr>
                <w:rFonts w:ascii="Arial" w:hAnsi="Arial" w:cs="Arial"/>
                <w:sz w:val="20"/>
                <w:szCs w:val="20"/>
              </w:rPr>
              <w:t xml:space="preserve"> ГП АТП </w:t>
            </w:r>
            <w:r>
              <w:rPr>
                <w:rFonts w:ascii="Arial" w:hAnsi="Arial" w:cs="Arial"/>
                <w:sz w:val="20"/>
                <w:szCs w:val="20"/>
              </w:rPr>
              <w:lastRenderedPageBreak/>
              <w:t>Кемеровской области</w:t>
            </w:r>
          </w:p>
        </w:tc>
      </w:tr>
      <w:tr w:rsidR="00C24DBF" w:rsidRPr="00D02924">
        <w:tc>
          <w:tcPr>
            <w:tcW w:w="262" w:type="pct"/>
          </w:tcPr>
          <w:p w:rsidR="00C24DBF" w:rsidRPr="00D02924" w:rsidRDefault="00C24DBF" w:rsidP="00D02924">
            <w:pPr>
              <w:jc w:val="both"/>
              <w:rPr>
                <w:rFonts w:ascii="Arial" w:hAnsi="Arial" w:cs="Arial"/>
                <w:sz w:val="20"/>
                <w:szCs w:val="20"/>
              </w:rPr>
            </w:pPr>
            <w:r>
              <w:rPr>
                <w:rFonts w:ascii="Arial" w:hAnsi="Arial" w:cs="Arial"/>
                <w:sz w:val="20"/>
                <w:szCs w:val="20"/>
              </w:rPr>
              <w:lastRenderedPageBreak/>
              <w:t>20</w:t>
            </w:r>
          </w:p>
        </w:tc>
        <w:tc>
          <w:tcPr>
            <w:tcW w:w="653" w:type="pct"/>
          </w:tcPr>
          <w:p w:rsidR="00C24DBF" w:rsidRPr="00D02924" w:rsidRDefault="00C24DBF" w:rsidP="00D02924">
            <w:pPr>
              <w:jc w:val="both"/>
              <w:rPr>
                <w:rFonts w:ascii="Arial" w:hAnsi="Arial" w:cs="Arial"/>
                <w:sz w:val="20"/>
                <w:szCs w:val="20"/>
              </w:rPr>
            </w:pPr>
            <w:r>
              <w:rPr>
                <w:rFonts w:ascii="Arial" w:hAnsi="Arial" w:cs="Arial"/>
                <w:sz w:val="20"/>
                <w:szCs w:val="20"/>
              </w:rPr>
              <w:t>09.08.2017</w:t>
            </w:r>
          </w:p>
        </w:tc>
        <w:tc>
          <w:tcPr>
            <w:tcW w:w="832" w:type="pct"/>
          </w:tcPr>
          <w:p w:rsidR="00C24DBF" w:rsidRPr="00D02924" w:rsidRDefault="00C24DBF" w:rsidP="00D02924">
            <w:pPr>
              <w:jc w:val="both"/>
              <w:rPr>
                <w:rFonts w:ascii="Arial" w:hAnsi="Arial" w:cs="Arial"/>
                <w:sz w:val="20"/>
                <w:szCs w:val="20"/>
              </w:rPr>
            </w:pPr>
            <w:r>
              <w:rPr>
                <w:rFonts w:ascii="Arial" w:hAnsi="Arial" w:cs="Arial"/>
                <w:sz w:val="20"/>
                <w:szCs w:val="20"/>
              </w:rPr>
              <w:t>133/170</w:t>
            </w:r>
          </w:p>
        </w:tc>
        <w:tc>
          <w:tcPr>
            <w:tcW w:w="1050" w:type="pct"/>
          </w:tcPr>
          <w:p w:rsidR="00C24DBF" w:rsidRPr="00D02924" w:rsidRDefault="00C24DBF" w:rsidP="00D02924">
            <w:pPr>
              <w:jc w:val="both"/>
              <w:rPr>
                <w:rFonts w:ascii="Arial" w:hAnsi="Arial" w:cs="Arial"/>
                <w:sz w:val="20"/>
                <w:szCs w:val="20"/>
              </w:rPr>
            </w:pPr>
            <w:proofErr w:type="spellStart"/>
            <w:r>
              <w:rPr>
                <w:rFonts w:ascii="Arial" w:hAnsi="Arial" w:cs="Arial"/>
                <w:sz w:val="20"/>
                <w:szCs w:val="20"/>
              </w:rPr>
              <w:t>Опресовка</w:t>
            </w:r>
            <w:proofErr w:type="spellEnd"/>
            <w:r>
              <w:rPr>
                <w:rFonts w:ascii="Arial" w:hAnsi="Arial" w:cs="Arial"/>
                <w:sz w:val="20"/>
                <w:szCs w:val="20"/>
              </w:rPr>
              <w:t xml:space="preserve"> тепловых узлов</w:t>
            </w:r>
          </w:p>
        </w:tc>
        <w:tc>
          <w:tcPr>
            <w:tcW w:w="926" w:type="pct"/>
          </w:tcPr>
          <w:p w:rsidR="00C24DBF" w:rsidRPr="00D02924" w:rsidRDefault="00C24DBF" w:rsidP="00D02924">
            <w:pPr>
              <w:jc w:val="both"/>
              <w:rPr>
                <w:rFonts w:ascii="Arial" w:hAnsi="Arial" w:cs="Arial"/>
                <w:sz w:val="20"/>
                <w:szCs w:val="20"/>
              </w:rPr>
            </w:pPr>
            <w:r>
              <w:rPr>
                <w:rFonts w:ascii="Arial" w:hAnsi="Arial" w:cs="Arial"/>
                <w:sz w:val="20"/>
                <w:szCs w:val="20"/>
              </w:rPr>
              <w:t>11100,00</w:t>
            </w:r>
          </w:p>
        </w:tc>
        <w:tc>
          <w:tcPr>
            <w:tcW w:w="1277" w:type="pct"/>
          </w:tcPr>
          <w:p w:rsidR="00C24DBF" w:rsidRPr="00D02924" w:rsidRDefault="00C24DBF" w:rsidP="00D02924">
            <w:pPr>
              <w:jc w:val="both"/>
              <w:rPr>
                <w:rFonts w:ascii="Arial" w:hAnsi="Arial" w:cs="Arial"/>
                <w:sz w:val="20"/>
                <w:szCs w:val="20"/>
              </w:rPr>
            </w:pPr>
            <w:r>
              <w:rPr>
                <w:rFonts w:ascii="Arial" w:hAnsi="Arial" w:cs="Arial"/>
                <w:sz w:val="20"/>
                <w:szCs w:val="20"/>
              </w:rPr>
              <w:t>ООО «</w:t>
            </w:r>
            <w:proofErr w:type="spellStart"/>
            <w:r>
              <w:rPr>
                <w:rFonts w:ascii="Arial" w:hAnsi="Arial" w:cs="Arial"/>
                <w:sz w:val="20"/>
                <w:szCs w:val="20"/>
              </w:rPr>
              <w:t>Феорана</w:t>
            </w:r>
            <w:proofErr w:type="spellEnd"/>
            <w:r>
              <w:rPr>
                <w:rFonts w:ascii="Arial" w:hAnsi="Arial" w:cs="Arial"/>
                <w:sz w:val="20"/>
                <w:szCs w:val="20"/>
              </w:rPr>
              <w:t>-СБ»</w:t>
            </w:r>
          </w:p>
        </w:tc>
      </w:tr>
      <w:tr w:rsidR="00C24DBF" w:rsidRPr="00D02924">
        <w:tc>
          <w:tcPr>
            <w:tcW w:w="262" w:type="pct"/>
          </w:tcPr>
          <w:p w:rsidR="00C24DBF" w:rsidRPr="00D02924" w:rsidRDefault="00C24DBF" w:rsidP="006F19C9">
            <w:pPr>
              <w:jc w:val="both"/>
              <w:rPr>
                <w:rFonts w:ascii="Arial" w:hAnsi="Arial" w:cs="Arial"/>
                <w:sz w:val="20"/>
                <w:szCs w:val="20"/>
              </w:rPr>
            </w:pPr>
            <w:r>
              <w:rPr>
                <w:rFonts w:ascii="Arial" w:hAnsi="Arial" w:cs="Arial"/>
                <w:sz w:val="20"/>
                <w:szCs w:val="20"/>
              </w:rPr>
              <w:t>21</w:t>
            </w:r>
          </w:p>
        </w:tc>
        <w:tc>
          <w:tcPr>
            <w:tcW w:w="653" w:type="pct"/>
          </w:tcPr>
          <w:p w:rsidR="00C24DBF" w:rsidRPr="00D02924" w:rsidRDefault="00C24DBF" w:rsidP="006F19C9">
            <w:pPr>
              <w:jc w:val="both"/>
              <w:rPr>
                <w:rFonts w:ascii="Arial" w:hAnsi="Arial" w:cs="Arial"/>
                <w:sz w:val="20"/>
                <w:szCs w:val="20"/>
              </w:rPr>
            </w:pPr>
            <w:r>
              <w:rPr>
                <w:rFonts w:ascii="Arial" w:hAnsi="Arial" w:cs="Arial"/>
                <w:sz w:val="20"/>
                <w:szCs w:val="20"/>
              </w:rPr>
              <w:t>21.08.2017</w:t>
            </w:r>
          </w:p>
        </w:tc>
        <w:tc>
          <w:tcPr>
            <w:tcW w:w="832" w:type="pct"/>
          </w:tcPr>
          <w:p w:rsidR="00C24DBF" w:rsidRPr="00D02924" w:rsidRDefault="00C24DBF" w:rsidP="006F19C9">
            <w:pPr>
              <w:jc w:val="both"/>
              <w:rPr>
                <w:rFonts w:ascii="Arial" w:hAnsi="Arial" w:cs="Arial"/>
                <w:sz w:val="20"/>
                <w:szCs w:val="20"/>
              </w:rPr>
            </w:pPr>
            <w:r>
              <w:rPr>
                <w:rFonts w:ascii="Arial" w:hAnsi="Arial" w:cs="Arial"/>
                <w:sz w:val="20"/>
                <w:szCs w:val="20"/>
              </w:rPr>
              <w:t>370033</w:t>
            </w:r>
          </w:p>
        </w:tc>
        <w:tc>
          <w:tcPr>
            <w:tcW w:w="1050" w:type="pct"/>
          </w:tcPr>
          <w:p w:rsidR="00C24DBF" w:rsidRPr="00D02924" w:rsidRDefault="00C24DBF" w:rsidP="006F19C9">
            <w:pPr>
              <w:jc w:val="both"/>
              <w:rPr>
                <w:rFonts w:ascii="Arial" w:hAnsi="Arial" w:cs="Arial"/>
                <w:sz w:val="20"/>
                <w:szCs w:val="20"/>
              </w:rPr>
            </w:pPr>
            <w:r>
              <w:rPr>
                <w:rFonts w:ascii="Arial" w:hAnsi="Arial" w:cs="Arial"/>
                <w:sz w:val="20"/>
                <w:szCs w:val="20"/>
              </w:rPr>
              <w:t>энергоснабжение</w:t>
            </w:r>
          </w:p>
        </w:tc>
        <w:tc>
          <w:tcPr>
            <w:tcW w:w="926" w:type="pct"/>
          </w:tcPr>
          <w:p w:rsidR="00C24DBF" w:rsidRPr="00D02924" w:rsidRDefault="00C24DBF" w:rsidP="006F19C9">
            <w:pPr>
              <w:jc w:val="both"/>
              <w:rPr>
                <w:rFonts w:ascii="Arial" w:hAnsi="Arial" w:cs="Arial"/>
                <w:sz w:val="20"/>
                <w:szCs w:val="20"/>
              </w:rPr>
            </w:pPr>
            <w:r>
              <w:rPr>
                <w:rFonts w:ascii="Arial" w:hAnsi="Arial" w:cs="Arial"/>
                <w:sz w:val="20"/>
                <w:szCs w:val="20"/>
              </w:rPr>
              <w:t>94579,80</w:t>
            </w:r>
          </w:p>
        </w:tc>
        <w:tc>
          <w:tcPr>
            <w:tcW w:w="1277" w:type="pct"/>
          </w:tcPr>
          <w:p w:rsidR="00C24DBF" w:rsidRPr="00D02924" w:rsidRDefault="00C24DBF" w:rsidP="006F19C9">
            <w:pPr>
              <w:jc w:val="both"/>
              <w:rPr>
                <w:rFonts w:ascii="Arial" w:hAnsi="Arial" w:cs="Arial"/>
                <w:sz w:val="20"/>
                <w:szCs w:val="20"/>
              </w:rPr>
            </w:pPr>
            <w:r>
              <w:rPr>
                <w:rFonts w:ascii="Arial" w:hAnsi="Arial" w:cs="Arial"/>
                <w:sz w:val="20"/>
                <w:szCs w:val="20"/>
              </w:rPr>
              <w:t>ПАО «</w:t>
            </w:r>
            <w:proofErr w:type="spellStart"/>
            <w:r>
              <w:rPr>
                <w:rFonts w:ascii="Arial" w:hAnsi="Arial" w:cs="Arial"/>
                <w:sz w:val="20"/>
                <w:szCs w:val="20"/>
              </w:rPr>
              <w:t>Кузбассэнергосбыт</w:t>
            </w:r>
            <w:proofErr w:type="spellEnd"/>
            <w:r>
              <w:rPr>
                <w:rFonts w:ascii="Arial" w:hAnsi="Arial" w:cs="Arial"/>
                <w:sz w:val="20"/>
                <w:szCs w:val="20"/>
              </w:rPr>
              <w:t>»</w:t>
            </w:r>
          </w:p>
        </w:tc>
      </w:tr>
      <w:tr w:rsidR="00C24DBF" w:rsidRPr="00D02924">
        <w:tc>
          <w:tcPr>
            <w:tcW w:w="262" w:type="pct"/>
          </w:tcPr>
          <w:p w:rsidR="00C24DBF" w:rsidRPr="00D02924" w:rsidRDefault="00C24DBF" w:rsidP="00995BDF">
            <w:pPr>
              <w:jc w:val="both"/>
              <w:rPr>
                <w:rFonts w:ascii="Arial" w:hAnsi="Arial" w:cs="Arial"/>
                <w:sz w:val="20"/>
                <w:szCs w:val="20"/>
              </w:rPr>
            </w:pPr>
            <w:r>
              <w:rPr>
                <w:rFonts w:ascii="Arial" w:hAnsi="Arial" w:cs="Arial"/>
                <w:sz w:val="20"/>
                <w:szCs w:val="20"/>
              </w:rPr>
              <w:t>22</w:t>
            </w:r>
          </w:p>
        </w:tc>
        <w:tc>
          <w:tcPr>
            <w:tcW w:w="653" w:type="pct"/>
          </w:tcPr>
          <w:p w:rsidR="00C24DBF" w:rsidRPr="00D02924" w:rsidRDefault="00C24DBF" w:rsidP="00995BDF">
            <w:pPr>
              <w:jc w:val="both"/>
              <w:rPr>
                <w:rFonts w:ascii="Arial" w:hAnsi="Arial" w:cs="Arial"/>
                <w:sz w:val="20"/>
                <w:szCs w:val="20"/>
              </w:rPr>
            </w:pPr>
            <w:r>
              <w:rPr>
                <w:rFonts w:ascii="Arial" w:hAnsi="Arial" w:cs="Arial"/>
                <w:sz w:val="20"/>
                <w:szCs w:val="20"/>
              </w:rPr>
              <w:t>30.09.2017</w:t>
            </w:r>
          </w:p>
        </w:tc>
        <w:tc>
          <w:tcPr>
            <w:tcW w:w="832" w:type="pct"/>
          </w:tcPr>
          <w:p w:rsidR="00C24DBF" w:rsidRPr="00D02924" w:rsidRDefault="00C24DBF" w:rsidP="00995BDF">
            <w:pPr>
              <w:jc w:val="both"/>
              <w:rPr>
                <w:rFonts w:ascii="Arial" w:hAnsi="Arial" w:cs="Arial"/>
                <w:sz w:val="20"/>
                <w:szCs w:val="20"/>
              </w:rPr>
            </w:pPr>
            <w:r>
              <w:rPr>
                <w:rFonts w:ascii="Arial" w:hAnsi="Arial" w:cs="Arial"/>
                <w:sz w:val="20"/>
                <w:szCs w:val="20"/>
              </w:rPr>
              <w:t>34/1</w:t>
            </w:r>
          </w:p>
        </w:tc>
        <w:tc>
          <w:tcPr>
            <w:tcW w:w="1050" w:type="pct"/>
          </w:tcPr>
          <w:p w:rsidR="00C24DBF" w:rsidRPr="00D02924" w:rsidRDefault="00C24DBF" w:rsidP="00995BDF">
            <w:pPr>
              <w:jc w:val="both"/>
              <w:rPr>
                <w:rFonts w:ascii="Arial" w:hAnsi="Arial" w:cs="Arial"/>
                <w:sz w:val="20"/>
                <w:szCs w:val="20"/>
              </w:rPr>
            </w:pPr>
            <w:r>
              <w:rPr>
                <w:rFonts w:ascii="Arial" w:hAnsi="Arial" w:cs="Arial"/>
                <w:sz w:val="20"/>
                <w:szCs w:val="20"/>
              </w:rPr>
              <w:t>Отпуск питьевой воды из водопровода</w:t>
            </w:r>
          </w:p>
        </w:tc>
        <w:tc>
          <w:tcPr>
            <w:tcW w:w="926" w:type="pct"/>
          </w:tcPr>
          <w:p w:rsidR="00C24DBF" w:rsidRPr="00D02924" w:rsidRDefault="00C24DBF" w:rsidP="00995BDF">
            <w:pPr>
              <w:jc w:val="both"/>
              <w:rPr>
                <w:rFonts w:ascii="Arial" w:hAnsi="Arial" w:cs="Arial"/>
                <w:sz w:val="20"/>
                <w:szCs w:val="20"/>
              </w:rPr>
            </w:pPr>
            <w:r>
              <w:rPr>
                <w:rFonts w:ascii="Arial" w:hAnsi="Arial" w:cs="Arial"/>
                <w:sz w:val="20"/>
                <w:szCs w:val="20"/>
              </w:rPr>
              <w:t>11048,90 в месяц</w:t>
            </w:r>
          </w:p>
        </w:tc>
        <w:tc>
          <w:tcPr>
            <w:tcW w:w="1277" w:type="pct"/>
          </w:tcPr>
          <w:p w:rsidR="00C24DBF" w:rsidRPr="00D02924" w:rsidRDefault="00C24DBF" w:rsidP="00995BDF">
            <w:pPr>
              <w:jc w:val="both"/>
              <w:rPr>
                <w:rFonts w:ascii="Arial" w:hAnsi="Arial" w:cs="Arial"/>
                <w:sz w:val="20"/>
                <w:szCs w:val="20"/>
              </w:rPr>
            </w:pPr>
            <w:r>
              <w:rPr>
                <w:rFonts w:ascii="Arial" w:hAnsi="Arial" w:cs="Arial"/>
                <w:sz w:val="20"/>
                <w:szCs w:val="20"/>
              </w:rPr>
              <w:t>МУП «Комфорт»</w:t>
            </w:r>
          </w:p>
        </w:tc>
      </w:tr>
      <w:tr w:rsidR="00C24DBF" w:rsidRPr="00D02924">
        <w:tc>
          <w:tcPr>
            <w:tcW w:w="262" w:type="pct"/>
          </w:tcPr>
          <w:p w:rsidR="00C24DBF" w:rsidRPr="00D02924" w:rsidRDefault="00C24DBF" w:rsidP="00082976">
            <w:pPr>
              <w:jc w:val="both"/>
              <w:rPr>
                <w:rFonts w:ascii="Arial" w:hAnsi="Arial" w:cs="Arial"/>
                <w:sz w:val="20"/>
                <w:szCs w:val="20"/>
              </w:rPr>
            </w:pPr>
            <w:r>
              <w:rPr>
                <w:rFonts w:ascii="Arial" w:hAnsi="Arial" w:cs="Arial"/>
                <w:sz w:val="20"/>
                <w:szCs w:val="20"/>
              </w:rPr>
              <w:t>23</w:t>
            </w:r>
          </w:p>
        </w:tc>
        <w:tc>
          <w:tcPr>
            <w:tcW w:w="653" w:type="pct"/>
          </w:tcPr>
          <w:p w:rsidR="00C24DBF" w:rsidRPr="00D02924" w:rsidRDefault="00C24DBF" w:rsidP="00082976">
            <w:pPr>
              <w:jc w:val="both"/>
              <w:rPr>
                <w:rFonts w:ascii="Arial" w:hAnsi="Arial" w:cs="Arial"/>
                <w:sz w:val="20"/>
                <w:szCs w:val="20"/>
              </w:rPr>
            </w:pPr>
            <w:r>
              <w:rPr>
                <w:rFonts w:ascii="Arial" w:hAnsi="Arial" w:cs="Arial"/>
                <w:sz w:val="20"/>
                <w:szCs w:val="20"/>
              </w:rPr>
              <w:t>30.09.2017</w:t>
            </w:r>
          </w:p>
        </w:tc>
        <w:tc>
          <w:tcPr>
            <w:tcW w:w="832" w:type="pct"/>
          </w:tcPr>
          <w:p w:rsidR="00C24DBF" w:rsidRDefault="00C24DBF" w:rsidP="00082976">
            <w:pPr>
              <w:jc w:val="both"/>
              <w:rPr>
                <w:rFonts w:ascii="Arial" w:hAnsi="Arial" w:cs="Arial"/>
                <w:sz w:val="20"/>
                <w:szCs w:val="20"/>
              </w:rPr>
            </w:pPr>
            <w:r>
              <w:rPr>
                <w:rFonts w:ascii="Arial" w:hAnsi="Arial" w:cs="Arial"/>
                <w:sz w:val="20"/>
                <w:szCs w:val="20"/>
              </w:rPr>
              <w:t>22/2</w:t>
            </w:r>
          </w:p>
        </w:tc>
        <w:tc>
          <w:tcPr>
            <w:tcW w:w="1050" w:type="pct"/>
          </w:tcPr>
          <w:p w:rsidR="00C24DBF" w:rsidRDefault="00C24DBF" w:rsidP="00082976">
            <w:pPr>
              <w:jc w:val="both"/>
              <w:rPr>
                <w:rFonts w:ascii="Arial" w:hAnsi="Arial" w:cs="Arial"/>
                <w:sz w:val="20"/>
                <w:szCs w:val="20"/>
              </w:rPr>
            </w:pPr>
            <w:r>
              <w:rPr>
                <w:rFonts w:ascii="Arial" w:hAnsi="Arial" w:cs="Arial"/>
                <w:sz w:val="20"/>
                <w:szCs w:val="20"/>
              </w:rPr>
              <w:t>водоотведение</w:t>
            </w:r>
          </w:p>
        </w:tc>
        <w:tc>
          <w:tcPr>
            <w:tcW w:w="926" w:type="pct"/>
          </w:tcPr>
          <w:p w:rsidR="00C24DBF" w:rsidRDefault="00C24DBF" w:rsidP="00082976">
            <w:pPr>
              <w:jc w:val="both"/>
              <w:rPr>
                <w:rFonts w:ascii="Arial" w:hAnsi="Arial" w:cs="Arial"/>
                <w:sz w:val="20"/>
                <w:szCs w:val="20"/>
              </w:rPr>
            </w:pPr>
            <w:r>
              <w:rPr>
                <w:rFonts w:ascii="Arial" w:hAnsi="Arial" w:cs="Arial"/>
                <w:sz w:val="20"/>
                <w:szCs w:val="20"/>
              </w:rPr>
              <w:t>1256,51 в месяц</w:t>
            </w:r>
          </w:p>
        </w:tc>
        <w:tc>
          <w:tcPr>
            <w:tcW w:w="1277" w:type="pct"/>
          </w:tcPr>
          <w:p w:rsidR="00C24DBF" w:rsidRDefault="00C24DBF" w:rsidP="00082976">
            <w:pPr>
              <w:jc w:val="both"/>
              <w:rPr>
                <w:rFonts w:ascii="Arial" w:hAnsi="Arial" w:cs="Arial"/>
                <w:sz w:val="20"/>
                <w:szCs w:val="20"/>
              </w:rPr>
            </w:pPr>
            <w:r>
              <w:rPr>
                <w:rFonts w:ascii="Arial" w:hAnsi="Arial" w:cs="Arial"/>
                <w:sz w:val="20"/>
                <w:szCs w:val="20"/>
              </w:rPr>
              <w:t>МУП «Комфорт»</w:t>
            </w:r>
          </w:p>
        </w:tc>
      </w:tr>
      <w:tr w:rsidR="00C24DBF" w:rsidRPr="00D02924">
        <w:tc>
          <w:tcPr>
            <w:tcW w:w="262" w:type="pct"/>
          </w:tcPr>
          <w:p w:rsidR="00C24DBF" w:rsidRDefault="00C24DBF" w:rsidP="00082976">
            <w:pPr>
              <w:jc w:val="both"/>
              <w:rPr>
                <w:rFonts w:ascii="Arial" w:hAnsi="Arial" w:cs="Arial"/>
                <w:sz w:val="20"/>
                <w:szCs w:val="20"/>
              </w:rPr>
            </w:pPr>
            <w:r>
              <w:rPr>
                <w:rFonts w:ascii="Arial" w:hAnsi="Arial" w:cs="Arial"/>
                <w:sz w:val="20"/>
                <w:szCs w:val="20"/>
              </w:rPr>
              <w:t>24</w:t>
            </w:r>
          </w:p>
        </w:tc>
        <w:tc>
          <w:tcPr>
            <w:tcW w:w="653" w:type="pct"/>
          </w:tcPr>
          <w:p w:rsidR="00C24DBF" w:rsidRDefault="00C24DBF" w:rsidP="00082976">
            <w:pPr>
              <w:jc w:val="both"/>
              <w:rPr>
                <w:rFonts w:ascii="Arial" w:hAnsi="Arial" w:cs="Arial"/>
                <w:sz w:val="20"/>
                <w:szCs w:val="20"/>
              </w:rPr>
            </w:pPr>
            <w:r>
              <w:rPr>
                <w:rFonts w:ascii="Arial" w:hAnsi="Arial" w:cs="Arial"/>
                <w:sz w:val="20"/>
                <w:szCs w:val="20"/>
              </w:rPr>
              <w:t>01.08.2017</w:t>
            </w:r>
          </w:p>
        </w:tc>
        <w:tc>
          <w:tcPr>
            <w:tcW w:w="832" w:type="pct"/>
          </w:tcPr>
          <w:p w:rsidR="00C24DBF" w:rsidRDefault="00C24DBF" w:rsidP="00082976">
            <w:pPr>
              <w:jc w:val="both"/>
              <w:rPr>
                <w:rFonts w:ascii="Arial" w:hAnsi="Arial" w:cs="Arial"/>
                <w:sz w:val="20"/>
                <w:szCs w:val="20"/>
              </w:rPr>
            </w:pPr>
            <w:r>
              <w:rPr>
                <w:rFonts w:ascii="Arial" w:hAnsi="Arial" w:cs="Arial"/>
                <w:sz w:val="20"/>
                <w:szCs w:val="20"/>
              </w:rPr>
              <w:t>13/5</w:t>
            </w:r>
          </w:p>
        </w:tc>
        <w:tc>
          <w:tcPr>
            <w:tcW w:w="1050" w:type="pct"/>
          </w:tcPr>
          <w:p w:rsidR="00C24DBF" w:rsidRDefault="00C24DBF" w:rsidP="00082976">
            <w:pPr>
              <w:jc w:val="both"/>
              <w:rPr>
                <w:rFonts w:ascii="Arial" w:hAnsi="Arial" w:cs="Arial"/>
                <w:sz w:val="20"/>
                <w:szCs w:val="20"/>
              </w:rPr>
            </w:pPr>
            <w:r>
              <w:rPr>
                <w:rFonts w:ascii="Arial" w:hAnsi="Arial" w:cs="Arial"/>
                <w:sz w:val="20"/>
                <w:szCs w:val="20"/>
              </w:rPr>
              <w:t>Вывоз сточных вод и жидких бытовых отходов</w:t>
            </w:r>
          </w:p>
        </w:tc>
        <w:tc>
          <w:tcPr>
            <w:tcW w:w="926" w:type="pct"/>
          </w:tcPr>
          <w:p w:rsidR="00C24DBF" w:rsidRDefault="00C24DBF" w:rsidP="00082976">
            <w:pPr>
              <w:jc w:val="both"/>
              <w:rPr>
                <w:rFonts w:ascii="Arial" w:hAnsi="Arial" w:cs="Arial"/>
                <w:sz w:val="20"/>
                <w:szCs w:val="20"/>
              </w:rPr>
            </w:pPr>
            <w:r>
              <w:rPr>
                <w:rFonts w:ascii="Arial" w:hAnsi="Arial" w:cs="Arial"/>
                <w:sz w:val="20"/>
                <w:szCs w:val="20"/>
              </w:rPr>
              <w:t>1 час работы ГАЗ-3307=1989,00; КАМАЗ=2157,00</w:t>
            </w:r>
          </w:p>
        </w:tc>
        <w:tc>
          <w:tcPr>
            <w:tcW w:w="1277" w:type="pct"/>
          </w:tcPr>
          <w:p w:rsidR="00C24DBF" w:rsidRDefault="00C24DBF" w:rsidP="00082976">
            <w:pPr>
              <w:jc w:val="both"/>
              <w:rPr>
                <w:rFonts w:ascii="Arial" w:hAnsi="Arial" w:cs="Arial"/>
                <w:sz w:val="20"/>
                <w:szCs w:val="20"/>
              </w:rPr>
            </w:pPr>
            <w:r>
              <w:rPr>
                <w:rFonts w:ascii="Arial" w:hAnsi="Arial" w:cs="Arial"/>
                <w:sz w:val="20"/>
                <w:szCs w:val="20"/>
              </w:rPr>
              <w:t>МУП «Комфорт»</w:t>
            </w:r>
          </w:p>
        </w:tc>
      </w:tr>
      <w:tr w:rsidR="00C24DBF" w:rsidRPr="00D02924">
        <w:tc>
          <w:tcPr>
            <w:tcW w:w="262" w:type="pct"/>
          </w:tcPr>
          <w:p w:rsidR="00C24DBF" w:rsidRDefault="00C24DBF" w:rsidP="00082976">
            <w:pPr>
              <w:jc w:val="both"/>
              <w:rPr>
                <w:rFonts w:ascii="Arial" w:hAnsi="Arial" w:cs="Arial"/>
                <w:sz w:val="20"/>
                <w:szCs w:val="20"/>
              </w:rPr>
            </w:pPr>
            <w:r>
              <w:rPr>
                <w:rFonts w:ascii="Arial" w:hAnsi="Arial" w:cs="Arial"/>
                <w:sz w:val="20"/>
                <w:szCs w:val="20"/>
              </w:rPr>
              <w:t>25</w:t>
            </w:r>
          </w:p>
        </w:tc>
        <w:tc>
          <w:tcPr>
            <w:tcW w:w="653" w:type="pct"/>
          </w:tcPr>
          <w:p w:rsidR="00C24DBF" w:rsidRDefault="00C24DBF" w:rsidP="00082976">
            <w:pPr>
              <w:jc w:val="both"/>
              <w:rPr>
                <w:rFonts w:ascii="Arial" w:hAnsi="Arial" w:cs="Arial"/>
                <w:sz w:val="20"/>
                <w:szCs w:val="20"/>
              </w:rPr>
            </w:pPr>
            <w:r>
              <w:rPr>
                <w:rFonts w:ascii="Arial" w:hAnsi="Arial" w:cs="Arial"/>
                <w:sz w:val="20"/>
                <w:szCs w:val="20"/>
              </w:rPr>
              <w:t>01.11.2017</w:t>
            </w:r>
          </w:p>
        </w:tc>
        <w:tc>
          <w:tcPr>
            <w:tcW w:w="832" w:type="pct"/>
          </w:tcPr>
          <w:p w:rsidR="00C24DBF" w:rsidRDefault="00C24DBF" w:rsidP="00082976">
            <w:pPr>
              <w:jc w:val="both"/>
              <w:rPr>
                <w:rFonts w:ascii="Arial" w:hAnsi="Arial" w:cs="Arial"/>
                <w:sz w:val="20"/>
                <w:szCs w:val="20"/>
              </w:rPr>
            </w:pPr>
            <w:r>
              <w:rPr>
                <w:rFonts w:ascii="Arial" w:hAnsi="Arial" w:cs="Arial"/>
                <w:sz w:val="20"/>
                <w:szCs w:val="20"/>
              </w:rPr>
              <w:t>13-ПКТС/17-Тж</w:t>
            </w:r>
          </w:p>
        </w:tc>
        <w:tc>
          <w:tcPr>
            <w:tcW w:w="1050" w:type="pct"/>
          </w:tcPr>
          <w:p w:rsidR="00C24DBF" w:rsidRDefault="00C24DBF" w:rsidP="00082976">
            <w:pPr>
              <w:jc w:val="both"/>
              <w:rPr>
                <w:rFonts w:ascii="Arial" w:hAnsi="Arial" w:cs="Arial"/>
                <w:sz w:val="20"/>
                <w:szCs w:val="20"/>
              </w:rPr>
            </w:pPr>
            <w:r>
              <w:rPr>
                <w:rFonts w:ascii="Arial" w:hAnsi="Arial" w:cs="Arial"/>
                <w:sz w:val="20"/>
                <w:szCs w:val="20"/>
              </w:rPr>
              <w:t>Перевозка груза (угля)</w:t>
            </w:r>
          </w:p>
        </w:tc>
        <w:tc>
          <w:tcPr>
            <w:tcW w:w="926" w:type="pct"/>
          </w:tcPr>
          <w:p w:rsidR="00C24DBF" w:rsidRDefault="00C24DBF" w:rsidP="00082976">
            <w:pPr>
              <w:jc w:val="both"/>
              <w:rPr>
                <w:rFonts w:ascii="Arial" w:hAnsi="Arial" w:cs="Arial"/>
                <w:sz w:val="20"/>
                <w:szCs w:val="20"/>
              </w:rPr>
            </w:pPr>
            <w:r>
              <w:rPr>
                <w:rFonts w:ascii="Arial" w:hAnsi="Arial" w:cs="Arial"/>
                <w:sz w:val="20"/>
                <w:szCs w:val="20"/>
              </w:rPr>
              <w:t>100000,00</w:t>
            </w:r>
          </w:p>
        </w:tc>
        <w:tc>
          <w:tcPr>
            <w:tcW w:w="1277" w:type="pct"/>
          </w:tcPr>
          <w:p w:rsidR="00C24DBF" w:rsidRDefault="00C24DBF" w:rsidP="00082976">
            <w:pPr>
              <w:jc w:val="both"/>
              <w:rPr>
                <w:rFonts w:ascii="Arial" w:hAnsi="Arial" w:cs="Arial"/>
                <w:sz w:val="20"/>
                <w:szCs w:val="20"/>
              </w:rPr>
            </w:pPr>
            <w:r>
              <w:rPr>
                <w:rFonts w:ascii="Arial" w:hAnsi="Arial" w:cs="Arial"/>
                <w:sz w:val="20"/>
                <w:szCs w:val="20"/>
              </w:rPr>
              <w:t>ООО «</w:t>
            </w:r>
            <w:proofErr w:type="spellStart"/>
            <w:r>
              <w:rPr>
                <w:rFonts w:ascii="Arial" w:hAnsi="Arial" w:cs="Arial"/>
                <w:sz w:val="20"/>
                <w:szCs w:val="20"/>
              </w:rPr>
              <w:t>Кузбасстопливосбыт</w:t>
            </w:r>
            <w:proofErr w:type="spellEnd"/>
            <w:r>
              <w:rPr>
                <w:rFonts w:ascii="Arial" w:hAnsi="Arial" w:cs="Arial"/>
                <w:sz w:val="20"/>
                <w:szCs w:val="20"/>
              </w:rPr>
              <w:t>»</w:t>
            </w:r>
          </w:p>
        </w:tc>
      </w:tr>
      <w:tr w:rsidR="00C24DBF" w:rsidRPr="00D02924">
        <w:tc>
          <w:tcPr>
            <w:tcW w:w="262" w:type="pct"/>
          </w:tcPr>
          <w:p w:rsidR="00C24DBF" w:rsidRDefault="00C24DBF" w:rsidP="00082976">
            <w:pPr>
              <w:jc w:val="both"/>
              <w:rPr>
                <w:rFonts w:ascii="Arial" w:hAnsi="Arial" w:cs="Arial"/>
                <w:sz w:val="20"/>
                <w:szCs w:val="20"/>
              </w:rPr>
            </w:pPr>
            <w:r>
              <w:rPr>
                <w:rFonts w:ascii="Arial" w:hAnsi="Arial" w:cs="Arial"/>
                <w:sz w:val="20"/>
                <w:szCs w:val="20"/>
              </w:rPr>
              <w:t>26</w:t>
            </w:r>
          </w:p>
        </w:tc>
        <w:tc>
          <w:tcPr>
            <w:tcW w:w="653" w:type="pct"/>
          </w:tcPr>
          <w:p w:rsidR="00C24DBF" w:rsidRDefault="00C24DBF" w:rsidP="00082976">
            <w:pPr>
              <w:jc w:val="both"/>
              <w:rPr>
                <w:rFonts w:ascii="Arial" w:hAnsi="Arial" w:cs="Arial"/>
                <w:sz w:val="20"/>
                <w:szCs w:val="20"/>
              </w:rPr>
            </w:pPr>
            <w:r>
              <w:rPr>
                <w:rFonts w:ascii="Arial" w:hAnsi="Arial" w:cs="Arial"/>
                <w:sz w:val="20"/>
                <w:szCs w:val="20"/>
              </w:rPr>
              <w:t>10.02.2017</w:t>
            </w:r>
          </w:p>
        </w:tc>
        <w:tc>
          <w:tcPr>
            <w:tcW w:w="832" w:type="pct"/>
          </w:tcPr>
          <w:p w:rsidR="00C24DBF" w:rsidRDefault="00C24DBF" w:rsidP="00082976">
            <w:pPr>
              <w:jc w:val="both"/>
              <w:rPr>
                <w:rFonts w:ascii="Arial" w:hAnsi="Arial" w:cs="Arial"/>
                <w:sz w:val="20"/>
                <w:szCs w:val="20"/>
              </w:rPr>
            </w:pPr>
            <w:r>
              <w:rPr>
                <w:rFonts w:ascii="Arial" w:hAnsi="Arial" w:cs="Arial"/>
                <w:sz w:val="20"/>
                <w:szCs w:val="20"/>
              </w:rPr>
              <w:t>3719</w:t>
            </w:r>
          </w:p>
        </w:tc>
        <w:tc>
          <w:tcPr>
            <w:tcW w:w="1050" w:type="pct"/>
          </w:tcPr>
          <w:p w:rsidR="00C24DBF" w:rsidRDefault="00C24DBF" w:rsidP="00082976">
            <w:pPr>
              <w:jc w:val="both"/>
              <w:rPr>
                <w:rFonts w:ascii="Arial" w:hAnsi="Arial" w:cs="Arial"/>
                <w:sz w:val="20"/>
                <w:szCs w:val="20"/>
              </w:rPr>
            </w:pPr>
            <w:r>
              <w:rPr>
                <w:rFonts w:ascii="Arial" w:hAnsi="Arial" w:cs="Arial"/>
                <w:sz w:val="20"/>
                <w:szCs w:val="20"/>
              </w:rPr>
              <w:t>Подключение и абонентское обслуживание в системе электронного документооборота</w:t>
            </w:r>
          </w:p>
        </w:tc>
        <w:tc>
          <w:tcPr>
            <w:tcW w:w="926" w:type="pct"/>
          </w:tcPr>
          <w:p w:rsidR="00C24DBF" w:rsidRDefault="00C24DBF" w:rsidP="00082976">
            <w:pPr>
              <w:jc w:val="both"/>
              <w:rPr>
                <w:rFonts w:ascii="Arial" w:hAnsi="Arial" w:cs="Arial"/>
                <w:sz w:val="20"/>
                <w:szCs w:val="20"/>
              </w:rPr>
            </w:pPr>
            <w:r>
              <w:rPr>
                <w:rFonts w:ascii="Arial" w:hAnsi="Arial" w:cs="Arial"/>
                <w:sz w:val="20"/>
                <w:szCs w:val="20"/>
              </w:rPr>
              <w:t>3400,00</w:t>
            </w:r>
          </w:p>
        </w:tc>
        <w:tc>
          <w:tcPr>
            <w:tcW w:w="1277" w:type="pct"/>
          </w:tcPr>
          <w:p w:rsidR="00C24DBF" w:rsidRDefault="00C24DBF" w:rsidP="00082976">
            <w:pPr>
              <w:jc w:val="both"/>
              <w:rPr>
                <w:rFonts w:ascii="Arial" w:hAnsi="Arial" w:cs="Arial"/>
                <w:sz w:val="20"/>
                <w:szCs w:val="20"/>
              </w:rPr>
            </w:pPr>
            <w:r>
              <w:rPr>
                <w:rFonts w:ascii="Arial" w:hAnsi="Arial" w:cs="Arial"/>
                <w:sz w:val="20"/>
                <w:szCs w:val="20"/>
              </w:rPr>
              <w:t>ООО «ИНЕТ»</w:t>
            </w:r>
          </w:p>
        </w:tc>
      </w:tr>
      <w:tr w:rsidR="00C24DBF" w:rsidRPr="00D02924">
        <w:tc>
          <w:tcPr>
            <w:tcW w:w="262" w:type="pct"/>
          </w:tcPr>
          <w:p w:rsidR="00C24DBF" w:rsidRDefault="00C24DBF" w:rsidP="00082976">
            <w:pPr>
              <w:jc w:val="both"/>
              <w:rPr>
                <w:rFonts w:ascii="Arial" w:hAnsi="Arial" w:cs="Arial"/>
                <w:sz w:val="20"/>
                <w:szCs w:val="20"/>
              </w:rPr>
            </w:pPr>
            <w:r>
              <w:rPr>
                <w:rFonts w:ascii="Arial" w:hAnsi="Arial" w:cs="Arial"/>
                <w:sz w:val="20"/>
                <w:szCs w:val="20"/>
              </w:rPr>
              <w:t>27</w:t>
            </w:r>
          </w:p>
        </w:tc>
        <w:tc>
          <w:tcPr>
            <w:tcW w:w="653" w:type="pct"/>
          </w:tcPr>
          <w:p w:rsidR="00C24DBF" w:rsidRDefault="00C24DBF" w:rsidP="00082976">
            <w:pPr>
              <w:jc w:val="both"/>
              <w:rPr>
                <w:rFonts w:ascii="Arial" w:hAnsi="Arial" w:cs="Arial"/>
                <w:sz w:val="20"/>
                <w:szCs w:val="20"/>
              </w:rPr>
            </w:pPr>
            <w:r>
              <w:rPr>
                <w:rFonts w:ascii="Arial" w:hAnsi="Arial" w:cs="Arial"/>
                <w:sz w:val="20"/>
                <w:szCs w:val="20"/>
              </w:rPr>
              <w:t>17.05.2017</w:t>
            </w:r>
          </w:p>
        </w:tc>
        <w:tc>
          <w:tcPr>
            <w:tcW w:w="832" w:type="pct"/>
          </w:tcPr>
          <w:p w:rsidR="00C24DBF" w:rsidRDefault="00C24DBF" w:rsidP="00082976">
            <w:pPr>
              <w:jc w:val="both"/>
              <w:rPr>
                <w:rFonts w:ascii="Arial" w:hAnsi="Arial" w:cs="Arial"/>
                <w:sz w:val="20"/>
                <w:szCs w:val="20"/>
              </w:rPr>
            </w:pPr>
            <w:r>
              <w:rPr>
                <w:rFonts w:ascii="Arial" w:hAnsi="Arial" w:cs="Arial"/>
                <w:sz w:val="20"/>
                <w:szCs w:val="20"/>
              </w:rPr>
              <w:t>143</w:t>
            </w:r>
          </w:p>
        </w:tc>
        <w:tc>
          <w:tcPr>
            <w:tcW w:w="1050" w:type="pct"/>
          </w:tcPr>
          <w:p w:rsidR="00C24DBF" w:rsidRDefault="00C24DBF" w:rsidP="00082976">
            <w:pPr>
              <w:jc w:val="both"/>
              <w:rPr>
                <w:rFonts w:ascii="Arial" w:hAnsi="Arial" w:cs="Arial"/>
                <w:sz w:val="20"/>
                <w:szCs w:val="20"/>
              </w:rPr>
            </w:pPr>
            <w:r>
              <w:rPr>
                <w:rFonts w:ascii="Arial" w:hAnsi="Arial" w:cs="Arial"/>
                <w:sz w:val="20"/>
                <w:szCs w:val="20"/>
              </w:rPr>
              <w:t>Противоклещевая обработка территории</w:t>
            </w:r>
          </w:p>
        </w:tc>
        <w:tc>
          <w:tcPr>
            <w:tcW w:w="926" w:type="pct"/>
          </w:tcPr>
          <w:p w:rsidR="00C24DBF" w:rsidRDefault="00C24DBF" w:rsidP="00082976">
            <w:pPr>
              <w:jc w:val="both"/>
              <w:rPr>
                <w:rFonts w:ascii="Arial" w:hAnsi="Arial" w:cs="Arial"/>
                <w:sz w:val="20"/>
                <w:szCs w:val="20"/>
              </w:rPr>
            </w:pPr>
            <w:r>
              <w:rPr>
                <w:rFonts w:ascii="Arial" w:hAnsi="Arial" w:cs="Arial"/>
                <w:sz w:val="20"/>
                <w:szCs w:val="20"/>
              </w:rPr>
              <w:t>17982,35</w:t>
            </w:r>
          </w:p>
        </w:tc>
        <w:tc>
          <w:tcPr>
            <w:tcW w:w="1277" w:type="pct"/>
          </w:tcPr>
          <w:p w:rsidR="00C24DBF" w:rsidRDefault="00C24DBF" w:rsidP="00082976">
            <w:pPr>
              <w:jc w:val="both"/>
              <w:rPr>
                <w:rFonts w:ascii="Arial" w:hAnsi="Arial" w:cs="Arial"/>
                <w:sz w:val="20"/>
                <w:szCs w:val="20"/>
              </w:rPr>
            </w:pPr>
            <w:r>
              <w:rPr>
                <w:rFonts w:ascii="Arial" w:hAnsi="Arial" w:cs="Arial"/>
                <w:sz w:val="20"/>
                <w:szCs w:val="20"/>
              </w:rPr>
              <w:t>ФБУЗ «Центр гигиены и эпидемиологии в Кемеровской области»</w:t>
            </w:r>
          </w:p>
        </w:tc>
      </w:tr>
    </w:tbl>
    <w:p w:rsidR="009058C0" w:rsidRDefault="00C24DBF" w:rsidP="00780C4C">
      <w:pPr>
        <w:jc w:val="both"/>
        <w:rPr>
          <w:rFonts w:ascii="Arial" w:hAnsi="Arial" w:cs="Arial"/>
          <w:sz w:val="24"/>
          <w:szCs w:val="24"/>
        </w:rPr>
      </w:pPr>
      <w:r>
        <w:rPr>
          <w:rFonts w:ascii="Arial" w:hAnsi="Arial" w:cs="Arial"/>
          <w:sz w:val="24"/>
          <w:szCs w:val="24"/>
        </w:rPr>
        <w:t xml:space="preserve">          </w:t>
      </w:r>
    </w:p>
    <w:p w:rsidR="00C24DBF" w:rsidRDefault="009058C0" w:rsidP="00780C4C">
      <w:pPr>
        <w:jc w:val="both"/>
        <w:rPr>
          <w:rFonts w:ascii="Arial" w:hAnsi="Arial" w:cs="Arial"/>
          <w:sz w:val="24"/>
          <w:szCs w:val="24"/>
        </w:rPr>
      </w:pPr>
      <w:r>
        <w:rPr>
          <w:rFonts w:ascii="Arial" w:hAnsi="Arial" w:cs="Arial"/>
          <w:sz w:val="24"/>
          <w:szCs w:val="24"/>
        </w:rPr>
        <w:t xml:space="preserve">           </w:t>
      </w:r>
      <w:bookmarkStart w:id="0" w:name="_GoBack"/>
      <w:bookmarkEnd w:id="0"/>
      <w:r w:rsidR="00C24DBF">
        <w:rPr>
          <w:rFonts w:ascii="Arial" w:hAnsi="Arial" w:cs="Arial"/>
          <w:sz w:val="24"/>
          <w:szCs w:val="24"/>
        </w:rPr>
        <w:t>Следует отметить, что Правительством РФ не установлено каких-либо случаев, в которых при заключении указанных выше контрактов на оказание услуг, выполнение работ, поставку товаров могло быть указано ориентировочное значение цены контракта либо формула цены и максимальное значение цены контракта.</w:t>
      </w:r>
    </w:p>
    <w:p w:rsidR="00C24DBF" w:rsidRDefault="00C24DBF" w:rsidP="00780C4C">
      <w:pPr>
        <w:jc w:val="both"/>
        <w:rPr>
          <w:rFonts w:ascii="Arial" w:hAnsi="Arial" w:cs="Arial"/>
          <w:sz w:val="24"/>
          <w:szCs w:val="24"/>
        </w:rPr>
      </w:pPr>
      <w:r>
        <w:rPr>
          <w:rFonts w:ascii="Arial" w:hAnsi="Arial" w:cs="Arial"/>
          <w:sz w:val="24"/>
          <w:szCs w:val="24"/>
        </w:rPr>
        <w:t xml:space="preserve">          Таким образом, цена контракта должна быть твердой и определяться на весь срок исполнения контракта.</w:t>
      </w:r>
    </w:p>
    <w:p w:rsidR="00C24DBF" w:rsidRDefault="00C24DBF" w:rsidP="00780C4C">
      <w:pPr>
        <w:jc w:val="both"/>
        <w:rPr>
          <w:rFonts w:ascii="Arial" w:hAnsi="Arial" w:cs="Arial"/>
          <w:sz w:val="24"/>
          <w:szCs w:val="24"/>
        </w:rPr>
      </w:pPr>
      <w:r>
        <w:rPr>
          <w:rFonts w:ascii="Arial" w:hAnsi="Arial" w:cs="Arial"/>
          <w:sz w:val="24"/>
          <w:szCs w:val="24"/>
        </w:rPr>
        <w:t xml:space="preserve">           4.5. Заказчиком оплачено два контракта на сумму большую, чем заключен:</w:t>
      </w:r>
    </w:p>
    <w:p w:rsidR="00C24DBF" w:rsidRDefault="00C24DBF" w:rsidP="00780C4C">
      <w:pPr>
        <w:jc w:val="both"/>
        <w:rPr>
          <w:rFonts w:ascii="Arial" w:hAnsi="Arial" w:cs="Arial"/>
          <w:sz w:val="24"/>
          <w:szCs w:val="24"/>
        </w:rPr>
      </w:pPr>
      <w:r>
        <w:rPr>
          <w:rFonts w:ascii="Arial" w:hAnsi="Arial" w:cs="Arial"/>
          <w:sz w:val="24"/>
          <w:szCs w:val="24"/>
        </w:rPr>
        <w:t>- контракт № 2 от 12.06.2017 (п. 5 ст. 93 Федерального закона № 44-ФЗ) – заключен на сумму 193 000,00, исполнен на сумму 205849,28;</w:t>
      </w:r>
    </w:p>
    <w:p w:rsidR="00C24DBF" w:rsidRDefault="00C24DBF" w:rsidP="00780C4C">
      <w:pPr>
        <w:jc w:val="both"/>
        <w:rPr>
          <w:rFonts w:ascii="Arial" w:hAnsi="Arial" w:cs="Arial"/>
          <w:sz w:val="24"/>
          <w:szCs w:val="24"/>
        </w:rPr>
      </w:pPr>
      <w:r>
        <w:rPr>
          <w:rFonts w:ascii="Arial" w:hAnsi="Arial" w:cs="Arial"/>
          <w:sz w:val="24"/>
          <w:szCs w:val="24"/>
        </w:rPr>
        <w:t>- контракт № 370295 от 16.05.2017 (п. 29 ч. 1 ст. 93 Федерального закона № 44-ФЗ) – заключен на сумму 5 424 112,96, исполнен на сумму 5 741 472,01.</w:t>
      </w:r>
    </w:p>
    <w:p w:rsidR="00C24DBF" w:rsidRDefault="00C24DBF" w:rsidP="00780C4C">
      <w:pPr>
        <w:jc w:val="both"/>
        <w:rPr>
          <w:rFonts w:ascii="Arial" w:hAnsi="Arial" w:cs="Arial"/>
          <w:sz w:val="24"/>
          <w:szCs w:val="24"/>
        </w:rPr>
      </w:pPr>
      <w:r>
        <w:rPr>
          <w:rFonts w:ascii="Arial" w:hAnsi="Arial" w:cs="Arial"/>
          <w:sz w:val="24"/>
          <w:szCs w:val="24"/>
        </w:rPr>
        <w:t xml:space="preserve">           Дополнительные соглашения не заключались, сведения об исполнении и отчет об исполнении по контракту № 370295 от 16.05.2017 на сумму 5 424 112,96.</w:t>
      </w:r>
    </w:p>
    <w:p w:rsidR="00C24DBF" w:rsidRDefault="00C24DBF" w:rsidP="00687EEA">
      <w:pPr>
        <w:jc w:val="both"/>
        <w:rPr>
          <w:rFonts w:ascii="Arial" w:hAnsi="Arial" w:cs="Arial"/>
          <w:sz w:val="24"/>
          <w:szCs w:val="24"/>
        </w:rPr>
      </w:pPr>
      <w:r>
        <w:rPr>
          <w:rFonts w:ascii="Arial" w:hAnsi="Arial" w:cs="Arial"/>
          <w:sz w:val="24"/>
          <w:szCs w:val="24"/>
        </w:rPr>
        <w:t xml:space="preserve">           4.6. В представленных договорах, заключенных с единственным поставщиком (подрядчиком, исполнителем), отсутствуют даты подписания, договор № КА 17К 00319 от 17.07.2017г. не подписан со стороны страхователя:</w:t>
      </w:r>
      <w:r w:rsidR="00D06760">
        <w:rPr>
          <w:rFonts w:ascii="Arial" w:hAnsi="Arial" w:cs="Arial"/>
          <w:sz w:val="24"/>
          <w:szCs w:val="24"/>
        </w:rPr>
        <w:t xml:space="preserve"> </w:t>
      </w:r>
      <w:r>
        <w:rPr>
          <w:rFonts w:ascii="Arial" w:hAnsi="Arial" w:cs="Arial"/>
          <w:sz w:val="24"/>
          <w:szCs w:val="24"/>
        </w:rPr>
        <w:t xml:space="preserve">директором </w:t>
      </w:r>
      <w:r w:rsidRPr="00687EEA">
        <w:rPr>
          <w:rFonts w:ascii="Arial" w:hAnsi="Arial" w:cs="Arial"/>
          <w:sz w:val="24"/>
          <w:szCs w:val="24"/>
        </w:rPr>
        <w:t>муниципального бюджетного учреждения культуры «Центр народного творчества и культурно-досуговой деятельности»</w:t>
      </w:r>
      <w:r w:rsidR="00D06760">
        <w:rPr>
          <w:rFonts w:ascii="Arial" w:hAnsi="Arial" w:cs="Arial"/>
          <w:sz w:val="24"/>
          <w:szCs w:val="24"/>
        </w:rPr>
        <w:t xml:space="preserve"> </w:t>
      </w:r>
      <w:r w:rsidRPr="00687EEA">
        <w:rPr>
          <w:rFonts w:ascii="Arial" w:hAnsi="Arial" w:cs="Arial"/>
          <w:sz w:val="24"/>
          <w:szCs w:val="24"/>
        </w:rPr>
        <w:t>Архиповой Е.В.</w:t>
      </w:r>
    </w:p>
    <w:p w:rsidR="00C24DBF" w:rsidRDefault="00C24DBF" w:rsidP="002F2362">
      <w:pPr>
        <w:jc w:val="center"/>
        <w:rPr>
          <w:rFonts w:ascii="Arial" w:hAnsi="Arial" w:cs="Arial"/>
          <w:b/>
          <w:bCs/>
          <w:sz w:val="24"/>
          <w:szCs w:val="24"/>
        </w:rPr>
      </w:pPr>
    </w:p>
    <w:p w:rsidR="00C24DBF" w:rsidRDefault="00C24DBF" w:rsidP="002F2362">
      <w:pPr>
        <w:jc w:val="center"/>
        <w:rPr>
          <w:rFonts w:ascii="Arial" w:hAnsi="Arial" w:cs="Arial"/>
          <w:b/>
          <w:bCs/>
          <w:sz w:val="24"/>
          <w:szCs w:val="24"/>
        </w:rPr>
      </w:pPr>
      <w:r>
        <w:rPr>
          <w:rFonts w:ascii="Arial" w:hAnsi="Arial" w:cs="Arial"/>
          <w:b/>
          <w:bCs/>
          <w:sz w:val="24"/>
          <w:szCs w:val="24"/>
        </w:rPr>
        <w:t>5. Соблюдение порядка предоставления информации о контрактах, информации об исполнение контрактов в орган, уполномоченный на ведение реестра контрактов.</w:t>
      </w:r>
    </w:p>
    <w:p w:rsidR="00C24DBF" w:rsidRDefault="00C24DBF" w:rsidP="002F2362">
      <w:pPr>
        <w:jc w:val="center"/>
        <w:rPr>
          <w:rFonts w:ascii="Arial" w:hAnsi="Arial" w:cs="Arial"/>
          <w:b/>
          <w:bCs/>
          <w:sz w:val="24"/>
          <w:szCs w:val="24"/>
        </w:rPr>
      </w:pPr>
    </w:p>
    <w:p w:rsidR="00C24DBF" w:rsidRDefault="00D06760" w:rsidP="002F2362">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Частью 2 ст. 103 Федерального закона № 44-ФЗ перечислены документы и информация, включающиеся в реестр контрактов.</w:t>
      </w:r>
    </w:p>
    <w:p w:rsidR="00C24DBF" w:rsidRDefault="00C24DBF" w:rsidP="002F2362">
      <w:pPr>
        <w:jc w:val="both"/>
        <w:rPr>
          <w:rFonts w:ascii="Arial" w:hAnsi="Arial" w:cs="Arial"/>
          <w:sz w:val="24"/>
          <w:szCs w:val="24"/>
        </w:rPr>
      </w:pPr>
      <w:r>
        <w:rPr>
          <w:rFonts w:ascii="Arial" w:hAnsi="Arial" w:cs="Arial"/>
          <w:sz w:val="24"/>
          <w:szCs w:val="24"/>
        </w:rPr>
        <w:t xml:space="preserve">          Порядок ведения реестра контрактов устанавливается Правительством Российской Федерации (ч. 6 ст. 103 Федерального закона № 44-ФЗ).</w:t>
      </w:r>
    </w:p>
    <w:p w:rsidR="00C24DBF" w:rsidRDefault="00C24DBF" w:rsidP="002F2362">
      <w:pPr>
        <w:jc w:val="both"/>
        <w:rPr>
          <w:rFonts w:ascii="Arial" w:hAnsi="Arial" w:cs="Arial"/>
          <w:sz w:val="24"/>
          <w:szCs w:val="24"/>
        </w:rPr>
      </w:pPr>
      <w:r>
        <w:rPr>
          <w:rFonts w:ascii="Arial" w:hAnsi="Arial" w:cs="Arial"/>
          <w:sz w:val="24"/>
          <w:szCs w:val="24"/>
        </w:rPr>
        <w:t xml:space="preserve">          Постановлением Правительства РФ от 28.11.2013г. № 1084 утверждены Правила ведения реестра контрактов, заключенных заказчиком.</w:t>
      </w:r>
    </w:p>
    <w:p w:rsidR="00C24DBF" w:rsidRDefault="00D06760" w:rsidP="002F2362">
      <w:pPr>
        <w:jc w:val="both"/>
        <w:rPr>
          <w:rFonts w:ascii="Arial" w:hAnsi="Arial" w:cs="Arial"/>
          <w:sz w:val="24"/>
          <w:szCs w:val="24"/>
        </w:rPr>
      </w:pPr>
      <w:r>
        <w:rPr>
          <w:rFonts w:ascii="Arial" w:hAnsi="Arial" w:cs="Arial"/>
          <w:sz w:val="24"/>
          <w:szCs w:val="24"/>
        </w:rPr>
        <w:lastRenderedPageBreak/>
        <w:t xml:space="preserve">           </w:t>
      </w:r>
      <w:r w:rsidR="00C24DBF">
        <w:rPr>
          <w:rFonts w:ascii="Arial" w:hAnsi="Arial" w:cs="Arial"/>
          <w:sz w:val="24"/>
          <w:szCs w:val="24"/>
        </w:rPr>
        <w:t>Согласно ч. 3 ст. 103 Федерального закона № 44-ФЗ и пункта 12 Правил ведения реестра контрактов, заключенных заказчиками, в целях ведения реестра контрактов заказчик формирует и направляет в Федеральное казначейство в течение 3 рабочих дней со дня заключения контракта или изменения – информацию и документы, указанные в п. 2 указанных правил.</w:t>
      </w:r>
    </w:p>
    <w:p w:rsidR="00C24DBF" w:rsidRPr="000B6A0F" w:rsidRDefault="00D06760" w:rsidP="002F2362">
      <w:pPr>
        <w:jc w:val="both"/>
        <w:rPr>
          <w:rFonts w:ascii="Arial" w:hAnsi="Arial" w:cs="Arial"/>
          <w:b/>
          <w:bCs/>
          <w:sz w:val="24"/>
          <w:szCs w:val="24"/>
        </w:rPr>
      </w:pPr>
      <w:r>
        <w:rPr>
          <w:rFonts w:ascii="Arial" w:hAnsi="Arial" w:cs="Arial"/>
          <w:sz w:val="24"/>
          <w:szCs w:val="24"/>
        </w:rPr>
        <w:t xml:space="preserve">           </w:t>
      </w:r>
      <w:r w:rsidR="00C24DBF">
        <w:rPr>
          <w:rFonts w:ascii="Arial" w:hAnsi="Arial" w:cs="Arial"/>
          <w:sz w:val="24"/>
          <w:szCs w:val="24"/>
        </w:rPr>
        <w:t>5.1. Согласно сведений</w:t>
      </w:r>
      <w:r w:rsidR="00C24DBF" w:rsidRPr="006D4A24">
        <w:rPr>
          <w:rFonts w:ascii="Arial" w:hAnsi="Arial" w:cs="Arial"/>
          <w:sz w:val="24"/>
          <w:szCs w:val="24"/>
        </w:rPr>
        <w:t xml:space="preserve"> содержащихся в реестре контрактов, ведение которого осуществляется на официальном сайте,</w:t>
      </w:r>
      <w:r>
        <w:rPr>
          <w:rFonts w:ascii="Arial" w:hAnsi="Arial" w:cs="Arial"/>
          <w:sz w:val="24"/>
          <w:szCs w:val="24"/>
        </w:rPr>
        <w:t xml:space="preserve"> 22.09.2017г. учреждением</w:t>
      </w:r>
      <w:r w:rsidR="00C24DBF" w:rsidRPr="006D4A24">
        <w:rPr>
          <w:rFonts w:ascii="Arial" w:hAnsi="Arial" w:cs="Arial"/>
          <w:sz w:val="24"/>
          <w:szCs w:val="24"/>
        </w:rPr>
        <w:t xml:space="preserve"> с ООО «Центр театральных технологий Сибири»</w:t>
      </w:r>
      <w:r>
        <w:rPr>
          <w:rFonts w:ascii="Arial" w:hAnsi="Arial" w:cs="Arial"/>
          <w:sz w:val="24"/>
          <w:szCs w:val="24"/>
        </w:rPr>
        <w:t xml:space="preserve"> </w:t>
      </w:r>
      <w:r w:rsidR="00C24DBF" w:rsidRPr="006D4A24">
        <w:rPr>
          <w:rFonts w:ascii="Arial" w:hAnsi="Arial" w:cs="Arial"/>
          <w:sz w:val="24"/>
          <w:szCs w:val="24"/>
        </w:rPr>
        <w:t>заключены контракты</w:t>
      </w:r>
      <w:r>
        <w:rPr>
          <w:rFonts w:ascii="Arial" w:hAnsi="Arial" w:cs="Arial"/>
          <w:sz w:val="24"/>
          <w:szCs w:val="24"/>
        </w:rPr>
        <w:t xml:space="preserve"> </w:t>
      </w:r>
      <w:r w:rsidR="00C24DBF" w:rsidRPr="006D4A24">
        <w:rPr>
          <w:rFonts w:ascii="Arial" w:hAnsi="Arial" w:cs="Arial"/>
          <w:sz w:val="24"/>
          <w:szCs w:val="24"/>
        </w:rPr>
        <w:t>на поставку</w:t>
      </w:r>
      <w:r>
        <w:rPr>
          <w:rFonts w:ascii="Arial" w:hAnsi="Arial" w:cs="Arial"/>
          <w:sz w:val="24"/>
          <w:szCs w:val="24"/>
        </w:rPr>
        <w:t xml:space="preserve"> </w:t>
      </w:r>
      <w:r w:rsidR="00C24DBF" w:rsidRPr="006D4A24">
        <w:rPr>
          <w:rFonts w:ascii="Arial" w:hAnsi="Arial" w:cs="Arial"/>
          <w:sz w:val="24"/>
          <w:szCs w:val="24"/>
        </w:rPr>
        <w:t>товара для переоснащения технологического оборудования зрительных залов сельских домов к</w:t>
      </w:r>
      <w:r>
        <w:rPr>
          <w:rFonts w:ascii="Arial" w:hAnsi="Arial" w:cs="Arial"/>
          <w:sz w:val="24"/>
          <w:szCs w:val="24"/>
        </w:rPr>
        <w:t>ультуры № ЭА03/17/2 и ЭА04/17/2,</w:t>
      </w:r>
      <w:r w:rsidR="00C24DBF" w:rsidRPr="006D4A24">
        <w:rPr>
          <w:rFonts w:ascii="Arial" w:hAnsi="Arial" w:cs="Arial"/>
          <w:sz w:val="24"/>
          <w:szCs w:val="24"/>
        </w:rPr>
        <w:t xml:space="preserve"> </w:t>
      </w:r>
      <w:r>
        <w:rPr>
          <w:rFonts w:ascii="Arial" w:hAnsi="Arial" w:cs="Arial"/>
          <w:sz w:val="24"/>
          <w:szCs w:val="24"/>
        </w:rPr>
        <w:t>н</w:t>
      </w:r>
      <w:r w:rsidR="00C24DBF" w:rsidRPr="006D4A24">
        <w:rPr>
          <w:rFonts w:ascii="Arial" w:hAnsi="Arial" w:cs="Arial"/>
          <w:sz w:val="24"/>
          <w:szCs w:val="24"/>
        </w:rPr>
        <w:t>а общую сумму 165 007,85 руб. и 1 068 784,40 руб. (реестровые № 3421300952717000017 и 3421300952717000016). Той же датой</w:t>
      </w:r>
      <w:r>
        <w:rPr>
          <w:rFonts w:ascii="Arial" w:hAnsi="Arial" w:cs="Arial"/>
          <w:sz w:val="24"/>
          <w:szCs w:val="24"/>
        </w:rPr>
        <w:t xml:space="preserve"> 22.09.2017г. учреждением</w:t>
      </w:r>
      <w:r w:rsidR="00C24DBF" w:rsidRPr="006D4A24">
        <w:rPr>
          <w:rFonts w:ascii="Arial" w:hAnsi="Arial" w:cs="Arial"/>
          <w:sz w:val="24"/>
          <w:szCs w:val="24"/>
        </w:rPr>
        <w:t xml:space="preserve"> с ООО «Центр театральных технологий Сибири» заключены дополнительные соглашения к указанным контрактам. 22.09.2017г. в реестре контрактов размещены только контракты. </w:t>
      </w:r>
      <w:r w:rsidR="00C24DBF" w:rsidRPr="006D4A24">
        <w:rPr>
          <w:rFonts w:ascii="Arial" w:hAnsi="Arial" w:cs="Arial"/>
          <w:b/>
          <w:bCs/>
          <w:sz w:val="24"/>
          <w:szCs w:val="24"/>
        </w:rPr>
        <w:t>Дополнительные</w:t>
      </w:r>
      <w:r w:rsidR="00C24DBF">
        <w:rPr>
          <w:rFonts w:ascii="Arial" w:hAnsi="Arial" w:cs="Arial"/>
          <w:b/>
          <w:bCs/>
          <w:sz w:val="24"/>
          <w:szCs w:val="24"/>
        </w:rPr>
        <w:t xml:space="preserve"> соглашения </w:t>
      </w:r>
      <w:r w:rsidR="00C24DBF" w:rsidRPr="000B6A0F">
        <w:rPr>
          <w:rFonts w:ascii="Arial" w:hAnsi="Arial" w:cs="Arial"/>
          <w:b/>
          <w:bCs/>
          <w:sz w:val="24"/>
          <w:szCs w:val="24"/>
        </w:rPr>
        <w:t>в ре</w:t>
      </w:r>
      <w:r>
        <w:rPr>
          <w:rFonts w:ascii="Arial" w:hAnsi="Arial" w:cs="Arial"/>
          <w:b/>
          <w:bCs/>
          <w:sz w:val="24"/>
          <w:szCs w:val="24"/>
        </w:rPr>
        <w:t>естре контрактов не размещены</w:t>
      </w:r>
      <w:r w:rsidR="00C24DBF" w:rsidRPr="000B6A0F">
        <w:rPr>
          <w:rFonts w:ascii="Arial" w:hAnsi="Arial" w:cs="Arial"/>
          <w:b/>
          <w:bCs/>
          <w:sz w:val="24"/>
          <w:szCs w:val="24"/>
        </w:rPr>
        <w:t>, что является нарушение</w:t>
      </w:r>
      <w:r w:rsidR="00C24DBF">
        <w:rPr>
          <w:rFonts w:ascii="Arial" w:hAnsi="Arial" w:cs="Arial"/>
          <w:b/>
          <w:bCs/>
          <w:sz w:val="24"/>
          <w:szCs w:val="24"/>
        </w:rPr>
        <w:t>м</w:t>
      </w:r>
      <w:r w:rsidR="00C24DBF" w:rsidRPr="000B6A0F">
        <w:rPr>
          <w:rFonts w:ascii="Arial" w:hAnsi="Arial" w:cs="Arial"/>
          <w:b/>
          <w:bCs/>
          <w:sz w:val="24"/>
          <w:szCs w:val="24"/>
        </w:rPr>
        <w:t xml:space="preserve"> ч. 3 ст. 103 Федерального закона № 44-ФЗ</w:t>
      </w:r>
      <w:r w:rsidR="00C24DBF">
        <w:rPr>
          <w:rFonts w:ascii="Arial" w:hAnsi="Arial" w:cs="Arial"/>
          <w:b/>
          <w:bCs/>
          <w:sz w:val="24"/>
          <w:szCs w:val="24"/>
        </w:rPr>
        <w:t>, п. 12 Правил ведения реестра контрактов, утвержденных Постановлением Правительства РФ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w:t>
      </w:r>
      <w:r w:rsidR="00C24DBF" w:rsidRPr="000B6A0F">
        <w:rPr>
          <w:rFonts w:ascii="Arial" w:hAnsi="Arial" w:cs="Arial"/>
          <w:b/>
          <w:bCs/>
          <w:sz w:val="24"/>
          <w:szCs w:val="24"/>
        </w:rPr>
        <w:t>.</w:t>
      </w:r>
    </w:p>
    <w:p w:rsidR="00C24DBF" w:rsidRPr="007E7754" w:rsidRDefault="00D06760" w:rsidP="000B6A0F">
      <w:pPr>
        <w:jc w:val="both"/>
        <w:rPr>
          <w:rFonts w:ascii="Arial" w:hAnsi="Arial" w:cs="Arial"/>
          <w:sz w:val="24"/>
          <w:szCs w:val="24"/>
        </w:rPr>
      </w:pPr>
      <w:r>
        <w:rPr>
          <w:rFonts w:ascii="Arial" w:hAnsi="Arial" w:cs="Arial"/>
          <w:b/>
          <w:bCs/>
          <w:i/>
          <w:iCs/>
          <w:sz w:val="24"/>
          <w:szCs w:val="24"/>
        </w:rPr>
        <w:t xml:space="preserve">           </w:t>
      </w:r>
      <w:r w:rsidR="00C24DBF" w:rsidRPr="007E7754">
        <w:rPr>
          <w:rFonts w:ascii="Arial" w:hAnsi="Arial" w:cs="Arial"/>
          <w:b/>
          <w:bCs/>
          <w:i/>
          <w:iCs/>
          <w:sz w:val="24"/>
          <w:szCs w:val="24"/>
        </w:rPr>
        <w:t>В данных действиях заказчика содержатся признаки административного право</w:t>
      </w:r>
      <w:r w:rsidR="00C24DBF">
        <w:rPr>
          <w:rFonts w:ascii="Arial" w:hAnsi="Arial" w:cs="Arial"/>
          <w:b/>
          <w:bCs/>
          <w:i/>
          <w:iCs/>
          <w:sz w:val="24"/>
          <w:szCs w:val="24"/>
        </w:rPr>
        <w:t>нарушения, предусмотренного ч. 2</w:t>
      </w:r>
      <w:r w:rsidR="00C24DBF" w:rsidRPr="007E7754">
        <w:rPr>
          <w:rFonts w:ascii="Arial" w:hAnsi="Arial" w:cs="Arial"/>
          <w:b/>
          <w:bCs/>
          <w:i/>
          <w:iCs/>
          <w:sz w:val="24"/>
          <w:szCs w:val="24"/>
        </w:rPr>
        <w:t xml:space="preserve"> ст. 7.3</w:t>
      </w:r>
      <w:r w:rsidR="00C24DBF">
        <w:rPr>
          <w:rFonts w:ascii="Arial" w:hAnsi="Arial" w:cs="Arial"/>
          <w:b/>
          <w:bCs/>
          <w:i/>
          <w:iCs/>
          <w:sz w:val="24"/>
          <w:szCs w:val="24"/>
        </w:rPr>
        <w:t>1</w:t>
      </w:r>
      <w:r w:rsidR="00C24DBF" w:rsidRPr="007E7754">
        <w:rPr>
          <w:rFonts w:ascii="Arial" w:hAnsi="Arial" w:cs="Arial"/>
          <w:b/>
          <w:bCs/>
          <w:i/>
          <w:iCs/>
          <w:sz w:val="24"/>
          <w:szCs w:val="24"/>
        </w:rPr>
        <w:t xml:space="preserve"> КоАП РФ.</w:t>
      </w:r>
    </w:p>
    <w:p w:rsidR="00C24DBF" w:rsidRDefault="00D06760" w:rsidP="00780C4C">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5.2. В соответствии с письмом Министерства финансов Российской Федерации № 09-04-04/35157 от 06.06.2017 по вопросу о толковании понятия «этап исполнения контракта», а также исчерпывающего перечня документов и информации, подлежащих включению в реестр контрактов, заключенных заказчиками, при наличии у заказчика документов, подтверждающих в соответствии с условиями контракта возникновение денежного обязательства при частичной поставке товаров, частичном выполнении работ, оказании услуг, или документов, подтверждающих оплату по контракту, заказчик представляет сведения об исполнении по каждому факту возникновения денежного обязательства и его исполнения (о приемке и оплате контракта) в установленном порядке.</w:t>
      </w:r>
    </w:p>
    <w:p w:rsidR="00C24DBF" w:rsidRDefault="00C24DBF" w:rsidP="00780C4C">
      <w:pPr>
        <w:jc w:val="both"/>
        <w:rPr>
          <w:rFonts w:ascii="Arial" w:hAnsi="Arial" w:cs="Arial"/>
          <w:sz w:val="24"/>
          <w:szCs w:val="24"/>
        </w:rPr>
      </w:pPr>
      <w:r>
        <w:rPr>
          <w:rFonts w:ascii="Arial" w:hAnsi="Arial" w:cs="Arial"/>
          <w:sz w:val="24"/>
          <w:szCs w:val="24"/>
        </w:rPr>
        <w:t xml:space="preserve">          В со</w:t>
      </w:r>
      <w:r w:rsidR="00D06760">
        <w:rPr>
          <w:rFonts w:ascii="Arial" w:hAnsi="Arial" w:cs="Arial"/>
          <w:sz w:val="24"/>
          <w:szCs w:val="24"/>
        </w:rPr>
        <w:t>ответствии с требованиями ст.</w:t>
      </w:r>
      <w:r>
        <w:rPr>
          <w:rFonts w:ascii="Arial" w:hAnsi="Arial" w:cs="Arial"/>
          <w:sz w:val="24"/>
          <w:szCs w:val="24"/>
        </w:rPr>
        <w:t xml:space="preserve"> 103 Федерального закона № 44-ФЗ информация и документы об исполнении контрактов включаются в реестр контрактов не позднее трех дней со дня формирования соответствующих документов вне зависимости от того, завершаются или нет при их формировании обязательства сторон по контракту.</w:t>
      </w:r>
    </w:p>
    <w:p w:rsidR="00C24DBF" w:rsidRPr="00A85728" w:rsidRDefault="00C24DBF" w:rsidP="00A85728">
      <w:pPr>
        <w:pStyle w:val="dt-p"/>
        <w:spacing w:before="0" w:beforeAutospacing="0" w:after="0" w:afterAutospacing="0"/>
        <w:jc w:val="both"/>
        <w:rPr>
          <w:rFonts w:ascii="Arial" w:hAnsi="Arial" w:cs="Arial"/>
        </w:rPr>
      </w:pPr>
      <w:r>
        <w:rPr>
          <w:rFonts w:ascii="Arial" w:hAnsi="Arial" w:cs="Arial"/>
        </w:rPr>
        <w:t xml:space="preserve">          В соответствии  с разъяснениями Федерального казначейства от 17.08.2017 при указании</w:t>
      </w:r>
      <w:r w:rsidRPr="00A85728">
        <w:rPr>
          <w:rFonts w:ascii="Arial" w:hAnsi="Arial" w:cs="Arial"/>
        </w:rPr>
        <w:t xml:space="preserve"> заказчиком в информации об исполнении (расторжении) контракта, подлежащей включению в реестр контрактов, реквизитов платежного поручения, суммы оплаты, в случае отсутствия заполненной заказчиком информации о прикрепленном документе о приемке, применяются положения </w:t>
      </w:r>
      <w:hyperlink r:id="rId18" w:anchor="l504" w:tgtFrame="_blank" w:history="1">
        <w:r w:rsidRPr="001E541F">
          <w:rPr>
            <w:rStyle w:val="ac"/>
            <w:rFonts w:ascii="Arial" w:hAnsi="Arial" w:cs="Arial"/>
            <w:color w:val="auto"/>
            <w:u w:val="none"/>
          </w:rPr>
          <w:t>пункта 36</w:t>
        </w:r>
      </w:hyperlink>
      <w:r w:rsidRPr="001E541F">
        <w:rPr>
          <w:rFonts w:ascii="Arial" w:hAnsi="Arial" w:cs="Arial"/>
        </w:rPr>
        <w:t xml:space="preserve"> П</w:t>
      </w:r>
      <w:r w:rsidRPr="00A85728">
        <w:rPr>
          <w:rFonts w:ascii="Arial" w:hAnsi="Arial" w:cs="Arial"/>
        </w:rPr>
        <w:t>орядка формирования информации, а также обмена информацией и документами между заказчиком и Федеральным казначейством в целях ведения реестра контрактов, заключенных заказчиками, утвержденного приказо</w:t>
      </w:r>
      <w:r>
        <w:rPr>
          <w:rFonts w:ascii="Arial" w:hAnsi="Arial" w:cs="Arial"/>
        </w:rPr>
        <w:t>м Минфина России от 24.11.2014 №</w:t>
      </w:r>
      <w:r w:rsidRPr="00A85728">
        <w:rPr>
          <w:rFonts w:ascii="Arial" w:hAnsi="Arial" w:cs="Arial"/>
        </w:rPr>
        <w:t xml:space="preserve"> 136н.</w:t>
      </w:r>
      <w:bookmarkStart w:id="1" w:name="l8"/>
      <w:bookmarkStart w:id="2" w:name="l2"/>
      <w:bookmarkEnd w:id="1"/>
      <w:bookmarkEnd w:id="2"/>
    </w:p>
    <w:p w:rsidR="00C24DBF" w:rsidRPr="00A85728" w:rsidRDefault="00D06760" w:rsidP="00A85728">
      <w:pPr>
        <w:pStyle w:val="dt-p"/>
        <w:spacing w:before="0" w:beforeAutospacing="0" w:after="0" w:afterAutospacing="0"/>
        <w:jc w:val="both"/>
        <w:rPr>
          <w:rFonts w:ascii="Arial" w:hAnsi="Arial" w:cs="Arial"/>
        </w:rPr>
      </w:pPr>
      <w:r>
        <w:rPr>
          <w:rFonts w:ascii="Arial" w:hAnsi="Arial" w:cs="Arial"/>
        </w:rPr>
        <w:t xml:space="preserve">           </w:t>
      </w:r>
      <w:r w:rsidR="00C24DBF" w:rsidRPr="00A85728">
        <w:rPr>
          <w:rFonts w:ascii="Arial" w:hAnsi="Arial" w:cs="Arial"/>
        </w:rPr>
        <w:t xml:space="preserve">Согласно данному пункту при формировании информации об исполнении контракта, в том числе информации об оплате контракта, указываются установленные сведения. Первоначально необходимо указать сведения о </w:t>
      </w:r>
      <w:r w:rsidR="00C24DBF" w:rsidRPr="00A85728">
        <w:rPr>
          <w:rFonts w:ascii="Arial" w:hAnsi="Arial" w:cs="Arial"/>
        </w:rPr>
        <w:lastRenderedPageBreak/>
        <w:t>приемке поставленного товара, выполненной работы (ее результатов), оказанной услуги, а именно:</w:t>
      </w:r>
      <w:bookmarkStart w:id="3" w:name="l9"/>
      <w:bookmarkEnd w:id="3"/>
    </w:p>
    <w:p w:rsidR="00C24DBF" w:rsidRPr="00A85728" w:rsidRDefault="00C24DBF" w:rsidP="00A85728">
      <w:pPr>
        <w:pStyle w:val="dt-p"/>
        <w:spacing w:before="0" w:beforeAutospacing="0" w:after="0" w:afterAutospacing="0"/>
        <w:jc w:val="both"/>
        <w:rPr>
          <w:rFonts w:ascii="Arial" w:hAnsi="Arial" w:cs="Arial"/>
        </w:rPr>
      </w:pPr>
      <w:r w:rsidRPr="00A85728">
        <w:rPr>
          <w:rFonts w:ascii="Arial" w:hAnsi="Arial" w:cs="Arial"/>
        </w:rPr>
        <w:t>- код и наименование документа(</w:t>
      </w:r>
      <w:proofErr w:type="spellStart"/>
      <w:r w:rsidRPr="00A85728">
        <w:rPr>
          <w:rFonts w:ascii="Arial" w:hAnsi="Arial" w:cs="Arial"/>
        </w:rPr>
        <w:t>ов</w:t>
      </w:r>
      <w:proofErr w:type="spellEnd"/>
      <w:r w:rsidRPr="00A85728">
        <w:rPr>
          <w:rFonts w:ascii="Arial" w:hAnsi="Arial" w:cs="Arial"/>
        </w:rPr>
        <w:t>) о приемке поставленного товара, выполненной работы (ее результатов), оказанной услуги, в том числе в ходе отдельных этапов исполнения контракта;</w:t>
      </w:r>
      <w:bookmarkStart w:id="4" w:name="l3"/>
      <w:bookmarkEnd w:id="4"/>
    </w:p>
    <w:p w:rsidR="00C24DBF" w:rsidRPr="00A85728" w:rsidRDefault="00C24DBF" w:rsidP="00A85728">
      <w:pPr>
        <w:pStyle w:val="dt-p"/>
        <w:spacing w:before="0" w:beforeAutospacing="0" w:after="0" w:afterAutospacing="0"/>
        <w:jc w:val="both"/>
        <w:rPr>
          <w:rFonts w:ascii="Arial" w:hAnsi="Arial" w:cs="Arial"/>
        </w:rPr>
      </w:pPr>
      <w:r w:rsidRPr="00A85728">
        <w:rPr>
          <w:rFonts w:ascii="Arial" w:hAnsi="Arial" w:cs="Arial"/>
        </w:rPr>
        <w:t>- реквизиты документа(</w:t>
      </w:r>
      <w:proofErr w:type="spellStart"/>
      <w:r w:rsidRPr="00A85728">
        <w:rPr>
          <w:rFonts w:ascii="Arial" w:hAnsi="Arial" w:cs="Arial"/>
        </w:rPr>
        <w:t>ов</w:t>
      </w:r>
      <w:proofErr w:type="spellEnd"/>
      <w:r w:rsidRPr="00A85728">
        <w:rPr>
          <w:rFonts w:ascii="Arial" w:hAnsi="Arial" w:cs="Arial"/>
        </w:rPr>
        <w:t>) о приемке товаров, работ, услуг, предусмотренных контрактом, а также определяющего(их) ненадлежащее исполнение контракта или неисполнении контракта (с указанием допущенных нарушений);</w:t>
      </w:r>
    </w:p>
    <w:p w:rsidR="00C24DBF" w:rsidRPr="00A85728" w:rsidRDefault="00C24DBF" w:rsidP="00A85728">
      <w:pPr>
        <w:pStyle w:val="dt-p"/>
        <w:spacing w:before="0" w:beforeAutospacing="0" w:after="0" w:afterAutospacing="0"/>
        <w:jc w:val="both"/>
        <w:rPr>
          <w:rFonts w:ascii="Arial" w:hAnsi="Arial" w:cs="Arial"/>
        </w:rPr>
      </w:pPr>
      <w:r w:rsidRPr="00A85728">
        <w:rPr>
          <w:rFonts w:ascii="Arial" w:hAnsi="Arial" w:cs="Arial"/>
        </w:rPr>
        <w:t>- количество поставленного товара, объем выполненной работы или оказанной услуги, предусмотренные контрактом, в соответствии с документом(</w:t>
      </w:r>
      <w:proofErr w:type="spellStart"/>
      <w:r w:rsidRPr="00A85728">
        <w:rPr>
          <w:rFonts w:ascii="Arial" w:hAnsi="Arial" w:cs="Arial"/>
        </w:rPr>
        <w:t>ами</w:t>
      </w:r>
      <w:proofErr w:type="spellEnd"/>
      <w:r w:rsidRPr="00A85728">
        <w:rPr>
          <w:rFonts w:ascii="Arial" w:hAnsi="Arial" w:cs="Arial"/>
        </w:rPr>
        <w:t>) о приемке товаров, работ, услуг, предусмотренных контрактом, а также определяющим(ими) ненадлежащее исполнение контракта или неисполнении контракта (с указанием допущенных нарушений).</w:t>
      </w:r>
      <w:bookmarkStart w:id="5" w:name="l10"/>
      <w:bookmarkStart w:id="6" w:name="l4"/>
      <w:bookmarkEnd w:id="5"/>
      <w:bookmarkEnd w:id="6"/>
    </w:p>
    <w:p w:rsidR="00C24DBF" w:rsidRPr="00A85728" w:rsidRDefault="00D06760" w:rsidP="00A85728">
      <w:pPr>
        <w:pStyle w:val="dt-p"/>
        <w:spacing w:before="0" w:beforeAutospacing="0" w:after="0" w:afterAutospacing="0"/>
        <w:jc w:val="both"/>
        <w:rPr>
          <w:rFonts w:ascii="Arial" w:hAnsi="Arial" w:cs="Arial"/>
        </w:rPr>
      </w:pPr>
      <w:r>
        <w:rPr>
          <w:rFonts w:ascii="Arial" w:hAnsi="Arial" w:cs="Arial"/>
        </w:rPr>
        <w:t xml:space="preserve">           </w:t>
      </w:r>
      <w:r w:rsidR="00C24DBF" w:rsidRPr="00A85728">
        <w:rPr>
          <w:rFonts w:ascii="Arial" w:hAnsi="Arial" w:cs="Arial"/>
        </w:rPr>
        <w:t>Далее, после оплаты контракта (отдельных этапов исполнения контракта), размещается информация об оплате, включающая наименование, номер и дату платежного документа.</w:t>
      </w:r>
    </w:p>
    <w:p w:rsidR="00C24DBF" w:rsidRPr="00A85728" w:rsidRDefault="00D06760" w:rsidP="00A85728">
      <w:pPr>
        <w:pStyle w:val="dt-p"/>
        <w:spacing w:before="0" w:beforeAutospacing="0" w:after="0" w:afterAutospacing="0"/>
        <w:jc w:val="both"/>
        <w:rPr>
          <w:rFonts w:ascii="Arial" w:hAnsi="Arial" w:cs="Arial"/>
        </w:rPr>
      </w:pPr>
      <w:r>
        <w:rPr>
          <w:rFonts w:ascii="Arial" w:hAnsi="Arial" w:cs="Arial"/>
        </w:rPr>
        <w:t xml:space="preserve">           </w:t>
      </w:r>
      <w:r w:rsidR="00C24DBF" w:rsidRPr="00A85728">
        <w:rPr>
          <w:rFonts w:ascii="Arial" w:hAnsi="Arial" w:cs="Arial"/>
        </w:rPr>
        <w:t>Таким образом, в реестре контрактов размещается, в том числе, информация, включающая наименование, номер и дату платежного документа. Размещение копий платежных поручений в реестре контрактов при размещении информации об исполнении (расторжении) контрактов соответствующими нормативными правовыми актами Российской Федерации не предусмотрено.</w:t>
      </w:r>
    </w:p>
    <w:p w:rsidR="00C24DBF" w:rsidRDefault="00C24DBF" w:rsidP="00780C4C">
      <w:pPr>
        <w:jc w:val="both"/>
        <w:rPr>
          <w:rFonts w:ascii="Arial" w:hAnsi="Arial" w:cs="Arial"/>
          <w:sz w:val="24"/>
          <w:szCs w:val="24"/>
        </w:rPr>
      </w:pPr>
      <w:r>
        <w:rPr>
          <w:rFonts w:ascii="Arial" w:hAnsi="Arial" w:cs="Arial"/>
          <w:sz w:val="24"/>
          <w:szCs w:val="24"/>
        </w:rPr>
        <w:t xml:space="preserve">          Заказчиком информация об исполнении (о расторжении) контрактов направлялась в реестр контрактов </w:t>
      </w:r>
      <w:r w:rsidR="00D06760">
        <w:rPr>
          <w:rFonts w:ascii="Arial" w:hAnsi="Arial" w:cs="Arial"/>
          <w:sz w:val="24"/>
          <w:szCs w:val="24"/>
        </w:rPr>
        <w:t>один раз</w:t>
      </w:r>
      <w:r>
        <w:rPr>
          <w:rFonts w:ascii="Arial" w:hAnsi="Arial" w:cs="Arial"/>
          <w:sz w:val="24"/>
          <w:szCs w:val="24"/>
        </w:rPr>
        <w:t>, после последней оплаты. В направленной информации указаны даты и номера заявок на кассовый расход. В графе «основание»: счет на оплату или универсальный передаточный документ, или платежный документ. К каждому контракту составлен один акт приемки товаров (работ, услуг) датой последней оплаты. Данные акты размещены в реестре контрактов, однако информация о данных актах в информации об исполнении (о расторжении) контрактов отсутствует.</w:t>
      </w:r>
    </w:p>
    <w:p w:rsidR="00C24DBF" w:rsidRDefault="000C4668" w:rsidP="00780C4C">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При проверке направления информации об исполнении контрактов в реестр контрактов выявлено следующее:</w:t>
      </w:r>
    </w:p>
    <w:p w:rsidR="00C24DBF" w:rsidRDefault="00C24DBF" w:rsidP="00780C4C">
      <w:pPr>
        <w:jc w:val="both"/>
        <w:rPr>
          <w:rFonts w:ascii="Arial" w:hAnsi="Arial" w:cs="Arial"/>
          <w:sz w:val="24"/>
          <w:szCs w:val="24"/>
        </w:rPr>
      </w:pPr>
      <w:r>
        <w:rPr>
          <w:rFonts w:ascii="Arial" w:hAnsi="Arial" w:cs="Arial"/>
          <w:sz w:val="24"/>
          <w:szCs w:val="24"/>
        </w:rPr>
        <w:t xml:space="preserve">- при направлении информации об исполнении контрактов с реестровыми № 3421300952717000013, 3421300952717000014, 3421300952717000017, 3421300952717000016, заказчиком не были включены следующие сведения: код, наименование, реквизиты документов о приемке (актов приема-передачи товара, предусмотренных контрактом), </w:t>
      </w:r>
      <w:r w:rsidRPr="004B3CA3">
        <w:rPr>
          <w:rFonts w:ascii="Arial" w:hAnsi="Arial" w:cs="Arial"/>
          <w:b/>
          <w:bCs/>
          <w:sz w:val="24"/>
          <w:szCs w:val="24"/>
        </w:rPr>
        <w:t>что является нарушением п. 36 Приказа Минфина России от 24.11.2014 № 136н</w:t>
      </w:r>
      <w:r>
        <w:rPr>
          <w:rFonts w:ascii="Arial" w:hAnsi="Arial" w:cs="Arial"/>
          <w:sz w:val="24"/>
          <w:szCs w:val="24"/>
        </w:rPr>
        <w:t xml:space="preserve">.         </w:t>
      </w:r>
    </w:p>
    <w:p w:rsidR="00C24DBF" w:rsidRPr="004B3CA3" w:rsidRDefault="000C4668" w:rsidP="00780C4C">
      <w:pPr>
        <w:jc w:val="both"/>
        <w:rPr>
          <w:rFonts w:ascii="Arial" w:hAnsi="Arial" w:cs="Arial"/>
          <w:b/>
          <w:bCs/>
          <w:sz w:val="24"/>
          <w:szCs w:val="24"/>
        </w:rPr>
      </w:pPr>
      <w:r>
        <w:rPr>
          <w:rFonts w:ascii="Arial" w:hAnsi="Arial" w:cs="Arial"/>
          <w:b/>
          <w:bCs/>
          <w:sz w:val="24"/>
          <w:szCs w:val="24"/>
        </w:rPr>
        <w:t xml:space="preserve">            </w:t>
      </w:r>
      <w:r w:rsidR="00CB7DD6">
        <w:rPr>
          <w:rFonts w:ascii="Arial" w:hAnsi="Arial" w:cs="Arial"/>
          <w:b/>
          <w:bCs/>
          <w:sz w:val="24"/>
          <w:szCs w:val="24"/>
        </w:rPr>
        <w:t>В нарушение ч.</w:t>
      </w:r>
      <w:r w:rsidR="00C24DBF" w:rsidRPr="004B3CA3">
        <w:rPr>
          <w:rFonts w:ascii="Arial" w:hAnsi="Arial" w:cs="Arial"/>
          <w:b/>
          <w:bCs/>
          <w:sz w:val="24"/>
          <w:szCs w:val="24"/>
        </w:rPr>
        <w:t xml:space="preserve"> 3 ст. 103 Федерального закона № 44-ФЗ, Правил ведения реестра контрактов, заключенных заказчиками утвержденных Постановлением Правительства РФ от 28.11.2013г. № 1084 «О порядке ведения реестра контрактов, заключенных заказчиками, и реестра контрактов, содержащего сведения, составляющие государственную тайну» заказчиком информация и документы об исполнении контракта </w:t>
      </w:r>
      <w:r w:rsidR="00C24DBF">
        <w:rPr>
          <w:rFonts w:ascii="Arial" w:hAnsi="Arial" w:cs="Arial"/>
          <w:b/>
          <w:bCs/>
          <w:sz w:val="24"/>
          <w:szCs w:val="24"/>
        </w:rPr>
        <w:t xml:space="preserve">не размещены или </w:t>
      </w:r>
      <w:r w:rsidR="00C24DBF" w:rsidRPr="004B3CA3">
        <w:rPr>
          <w:rFonts w:ascii="Arial" w:hAnsi="Arial" w:cs="Arial"/>
          <w:b/>
          <w:bCs/>
          <w:sz w:val="24"/>
          <w:szCs w:val="24"/>
        </w:rPr>
        <w:t>размещены с нарушением установленного срока:</w:t>
      </w:r>
    </w:p>
    <w:p w:rsidR="00C24DBF" w:rsidRDefault="00C24DBF" w:rsidP="00780C4C">
      <w:pPr>
        <w:jc w:val="both"/>
        <w:rPr>
          <w:rFonts w:ascii="Arial" w:hAnsi="Arial" w:cs="Arial"/>
          <w:sz w:val="24"/>
          <w:szCs w:val="24"/>
        </w:rPr>
      </w:pPr>
      <w:r>
        <w:rPr>
          <w:rFonts w:ascii="Arial" w:hAnsi="Arial" w:cs="Arial"/>
          <w:sz w:val="24"/>
          <w:szCs w:val="24"/>
        </w:rPr>
        <w:t>- оплата обязательств по контракту от 27.02.2017 № 164514 (реестровый № 3421300952717000008), согласно информации об исполнении (расторжении) контракта, производилась 28.02.2017, 17.03.2017, 18.09.2017, 13.10.2017, 16.11.2017, 15.12.2017, 18.01.2017. Данная информация размещена 22.01.2018. Информация об исполнении контракта должна была быть размещена в течение трех рабочих дней с каждой приемки и оплаты;</w:t>
      </w:r>
    </w:p>
    <w:p w:rsidR="00C24DBF" w:rsidRDefault="00C24DBF" w:rsidP="00780C4C">
      <w:pPr>
        <w:jc w:val="both"/>
        <w:rPr>
          <w:rFonts w:ascii="Arial" w:hAnsi="Arial" w:cs="Arial"/>
          <w:sz w:val="24"/>
          <w:szCs w:val="24"/>
        </w:rPr>
      </w:pPr>
      <w:r>
        <w:rPr>
          <w:rFonts w:ascii="Arial" w:hAnsi="Arial" w:cs="Arial"/>
          <w:sz w:val="24"/>
          <w:szCs w:val="24"/>
        </w:rPr>
        <w:t xml:space="preserve">- оплата обязательств по контракту от 13.02.2017 № 16/17 (реестровый № 3421300952717000003), согласно информации об исполнении (расторжении) </w:t>
      </w:r>
      <w:r>
        <w:rPr>
          <w:rFonts w:ascii="Arial" w:hAnsi="Arial" w:cs="Arial"/>
          <w:sz w:val="24"/>
          <w:szCs w:val="24"/>
        </w:rPr>
        <w:lastRenderedPageBreak/>
        <w:t xml:space="preserve">контракта, производилась 25.05.2017, 29.06.2017, </w:t>
      </w:r>
      <w:r w:rsidRPr="00671AA5">
        <w:rPr>
          <w:rFonts w:ascii="Arial" w:hAnsi="Arial" w:cs="Arial"/>
          <w:b/>
          <w:bCs/>
          <w:sz w:val="24"/>
          <w:szCs w:val="24"/>
        </w:rPr>
        <w:t>10.08.2017</w:t>
      </w:r>
      <w:r>
        <w:rPr>
          <w:rFonts w:ascii="Arial" w:hAnsi="Arial" w:cs="Arial"/>
          <w:sz w:val="24"/>
          <w:szCs w:val="24"/>
        </w:rPr>
        <w:t xml:space="preserve">. Данная информация размещена </w:t>
      </w:r>
      <w:r w:rsidRPr="00671AA5">
        <w:rPr>
          <w:rFonts w:ascii="Arial" w:hAnsi="Arial" w:cs="Arial"/>
          <w:b/>
          <w:bCs/>
          <w:sz w:val="24"/>
          <w:szCs w:val="24"/>
        </w:rPr>
        <w:t>15.03.2018</w:t>
      </w:r>
      <w:r>
        <w:rPr>
          <w:rFonts w:ascii="Arial" w:hAnsi="Arial" w:cs="Arial"/>
          <w:sz w:val="24"/>
          <w:szCs w:val="24"/>
        </w:rPr>
        <w:t>. Информация об исполнении контракта должна была быть размещена в течение трех рабочих дней с каждой приемки и оплаты;</w:t>
      </w:r>
    </w:p>
    <w:p w:rsidR="00C24DBF" w:rsidRDefault="00C24DBF" w:rsidP="00671AA5">
      <w:pPr>
        <w:jc w:val="both"/>
        <w:rPr>
          <w:rFonts w:ascii="Arial" w:hAnsi="Arial" w:cs="Arial"/>
          <w:sz w:val="24"/>
          <w:szCs w:val="24"/>
        </w:rPr>
      </w:pPr>
      <w:r>
        <w:rPr>
          <w:rFonts w:ascii="Arial" w:hAnsi="Arial" w:cs="Arial"/>
          <w:sz w:val="24"/>
          <w:szCs w:val="24"/>
        </w:rPr>
        <w:t xml:space="preserve">- оплата обязательств по контракту от 15.02.2017 № 40/3 (реестровый № 3421300952717000004), согласно информации об исполнении (расторжении) контракта, производилась 30.01.2017, 07.04.2017. Данная информация размещена </w:t>
      </w:r>
      <w:r w:rsidRPr="00671AA5">
        <w:rPr>
          <w:rFonts w:ascii="Arial" w:hAnsi="Arial" w:cs="Arial"/>
          <w:sz w:val="24"/>
          <w:szCs w:val="24"/>
        </w:rPr>
        <w:t>10.04.2017</w:t>
      </w:r>
      <w:r>
        <w:rPr>
          <w:rFonts w:ascii="Arial" w:hAnsi="Arial" w:cs="Arial"/>
          <w:sz w:val="24"/>
          <w:szCs w:val="24"/>
        </w:rPr>
        <w:t>. Информация об исполнении контракта должна была быть размещена в течение трех рабочих дней с каждой приемки и оплаты;</w:t>
      </w:r>
    </w:p>
    <w:p w:rsidR="00C24DBF" w:rsidRDefault="00C24DBF" w:rsidP="00671AA5">
      <w:pPr>
        <w:jc w:val="both"/>
        <w:rPr>
          <w:rFonts w:ascii="Arial" w:hAnsi="Arial" w:cs="Arial"/>
          <w:sz w:val="24"/>
          <w:szCs w:val="24"/>
        </w:rPr>
      </w:pPr>
      <w:r>
        <w:rPr>
          <w:rFonts w:ascii="Arial" w:hAnsi="Arial" w:cs="Arial"/>
          <w:sz w:val="24"/>
          <w:szCs w:val="24"/>
        </w:rPr>
        <w:t xml:space="preserve">- оплата обязательств по контракту от 15.06.2017 № 79/3 (реестровый № 3421300952717000011), согласно информации об исполнении (расторжении) контракта, производилась 30.06.2017, 17.07.2017, </w:t>
      </w:r>
      <w:r w:rsidRPr="00671AA5">
        <w:rPr>
          <w:rFonts w:ascii="Arial" w:hAnsi="Arial" w:cs="Arial"/>
          <w:sz w:val="24"/>
          <w:szCs w:val="24"/>
        </w:rPr>
        <w:t>25.07.2017</w:t>
      </w:r>
      <w:r>
        <w:rPr>
          <w:rFonts w:ascii="Arial" w:hAnsi="Arial" w:cs="Arial"/>
          <w:sz w:val="24"/>
          <w:szCs w:val="24"/>
        </w:rPr>
        <w:t xml:space="preserve">, 17.08.2017, 24.08.2017, 14.09.2017, 21.09.2017, 29.09.2017, 26.10.2017, 30.11.2017, </w:t>
      </w:r>
      <w:r w:rsidRPr="00671AA5">
        <w:rPr>
          <w:rFonts w:ascii="Arial" w:hAnsi="Arial" w:cs="Arial"/>
          <w:b/>
          <w:bCs/>
          <w:sz w:val="24"/>
          <w:szCs w:val="24"/>
        </w:rPr>
        <w:t>19.12.2017</w:t>
      </w:r>
      <w:r>
        <w:rPr>
          <w:rFonts w:ascii="Arial" w:hAnsi="Arial" w:cs="Arial"/>
          <w:sz w:val="24"/>
          <w:szCs w:val="24"/>
        </w:rPr>
        <w:t xml:space="preserve">. Данная информация размещена </w:t>
      </w:r>
      <w:r>
        <w:rPr>
          <w:rFonts w:ascii="Arial" w:hAnsi="Arial" w:cs="Arial"/>
          <w:b/>
          <w:bCs/>
          <w:sz w:val="24"/>
          <w:szCs w:val="24"/>
        </w:rPr>
        <w:t>16.01</w:t>
      </w:r>
      <w:r w:rsidRPr="00671AA5">
        <w:rPr>
          <w:rFonts w:ascii="Arial" w:hAnsi="Arial" w:cs="Arial"/>
          <w:b/>
          <w:bCs/>
          <w:sz w:val="24"/>
          <w:szCs w:val="24"/>
        </w:rPr>
        <w:t>.2018</w:t>
      </w:r>
      <w:r>
        <w:rPr>
          <w:rFonts w:ascii="Arial" w:hAnsi="Arial" w:cs="Arial"/>
          <w:sz w:val="24"/>
          <w:szCs w:val="24"/>
        </w:rPr>
        <w:t>. Информация об исполнении контракта должна была быть размещена в течение трех рабочих дней с каждой приемки и оплаты;</w:t>
      </w:r>
    </w:p>
    <w:p w:rsidR="00C24DBF" w:rsidRDefault="00C24DBF" w:rsidP="00671AA5">
      <w:pPr>
        <w:jc w:val="both"/>
        <w:rPr>
          <w:rFonts w:ascii="Arial" w:hAnsi="Arial" w:cs="Arial"/>
          <w:sz w:val="24"/>
          <w:szCs w:val="24"/>
        </w:rPr>
      </w:pPr>
      <w:r>
        <w:rPr>
          <w:rFonts w:ascii="Arial" w:hAnsi="Arial" w:cs="Arial"/>
          <w:sz w:val="24"/>
          <w:szCs w:val="24"/>
        </w:rPr>
        <w:t xml:space="preserve">- оплата обязательств по контракту от 15.02.2017 № 28/01 (реестровый № 3421300952717000006), согласно информации о контракте, производилась 14.03.2017, 12.04.2017, </w:t>
      </w:r>
      <w:r w:rsidRPr="00EC28AF">
        <w:rPr>
          <w:rFonts w:ascii="Arial" w:hAnsi="Arial" w:cs="Arial"/>
          <w:sz w:val="24"/>
          <w:szCs w:val="24"/>
        </w:rPr>
        <w:t>16.05.2017, 17.07.2017</w:t>
      </w:r>
      <w:r>
        <w:rPr>
          <w:rFonts w:ascii="Arial" w:hAnsi="Arial" w:cs="Arial"/>
          <w:sz w:val="24"/>
          <w:szCs w:val="24"/>
        </w:rPr>
        <w:t xml:space="preserve">. Информация о расторжении размещена </w:t>
      </w:r>
      <w:r w:rsidRPr="00EC28AF">
        <w:rPr>
          <w:rFonts w:ascii="Arial" w:hAnsi="Arial" w:cs="Arial"/>
          <w:sz w:val="24"/>
          <w:szCs w:val="24"/>
        </w:rPr>
        <w:t>11.09.2017 на основании дополнительного соглашения о расторжении контракта от 11.09.2017</w:t>
      </w:r>
      <w:r>
        <w:rPr>
          <w:rFonts w:ascii="Arial" w:hAnsi="Arial" w:cs="Arial"/>
          <w:sz w:val="24"/>
          <w:szCs w:val="24"/>
        </w:rPr>
        <w:t>. Информация об исполнении контракта должна была быть размещена в течение трех рабочих дней с каждой приемки, оплаты;</w:t>
      </w:r>
    </w:p>
    <w:p w:rsidR="001D60D0" w:rsidRPr="001D60D0" w:rsidRDefault="001D60D0" w:rsidP="001D60D0">
      <w:pPr>
        <w:jc w:val="both"/>
        <w:rPr>
          <w:rFonts w:ascii="Arial" w:hAnsi="Arial" w:cs="Arial"/>
          <w:sz w:val="24"/>
          <w:szCs w:val="24"/>
        </w:rPr>
      </w:pPr>
      <w:r w:rsidRPr="001D60D0">
        <w:rPr>
          <w:rFonts w:ascii="Arial" w:hAnsi="Arial" w:cs="Arial"/>
          <w:sz w:val="24"/>
          <w:szCs w:val="24"/>
        </w:rPr>
        <w:t>- оплата</w:t>
      </w:r>
      <w:r>
        <w:rPr>
          <w:rFonts w:ascii="Arial" w:hAnsi="Arial" w:cs="Arial"/>
          <w:sz w:val="24"/>
          <w:szCs w:val="24"/>
        </w:rPr>
        <w:t xml:space="preserve"> обязательств по контракту от 19.06.2017 № 79/17</w:t>
      </w:r>
      <w:r w:rsidRPr="001D60D0">
        <w:rPr>
          <w:rFonts w:ascii="Arial" w:hAnsi="Arial" w:cs="Arial"/>
          <w:sz w:val="24"/>
          <w:szCs w:val="24"/>
        </w:rPr>
        <w:t xml:space="preserve"> (</w:t>
      </w:r>
      <w:r>
        <w:rPr>
          <w:rFonts w:ascii="Arial" w:hAnsi="Arial" w:cs="Arial"/>
          <w:sz w:val="24"/>
          <w:szCs w:val="24"/>
        </w:rPr>
        <w:t>реестровый № 3421300952717000012</w:t>
      </w:r>
      <w:r w:rsidRPr="001D60D0">
        <w:rPr>
          <w:rFonts w:ascii="Arial" w:hAnsi="Arial" w:cs="Arial"/>
          <w:sz w:val="24"/>
          <w:szCs w:val="24"/>
        </w:rPr>
        <w:t xml:space="preserve">), согласно информации об исполнении (расторжении) контракта, производилась </w:t>
      </w:r>
      <w:r>
        <w:rPr>
          <w:rFonts w:ascii="Arial" w:hAnsi="Arial" w:cs="Arial"/>
          <w:sz w:val="24"/>
          <w:szCs w:val="24"/>
        </w:rPr>
        <w:t>30.10.2017, 11.05</w:t>
      </w:r>
      <w:r w:rsidRPr="001D60D0">
        <w:rPr>
          <w:rFonts w:ascii="Arial" w:hAnsi="Arial" w:cs="Arial"/>
          <w:sz w:val="24"/>
          <w:szCs w:val="24"/>
        </w:rPr>
        <w:t>.201</w:t>
      </w:r>
      <w:r>
        <w:rPr>
          <w:rFonts w:ascii="Arial" w:hAnsi="Arial" w:cs="Arial"/>
          <w:sz w:val="24"/>
          <w:szCs w:val="24"/>
        </w:rPr>
        <w:t>8, 30</w:t>
      </w:r>
      <w:r w:rsidRPr="001D60D0">
        <w:rPr>
          <w:rFonts w:ascii="Arial" w:hAnsi="Arial" w:cs="Arial"/>
          <w:sz w:val="24"/>
          <w:szCs w:val="24"/>
        </w:rPr>
        <w:t>.0</w:t>
      </w:r>
      <w:r>
        <w:rPr>
          <w:rFonts w:ascii="Arial" w:hAnsi="Arial" w:cs="Arial"/>
          <w:sz w:val="24"/>
          <w:szCs w:val="24"/>
        </w:rPr>
        <w:t>5</w:t>
      </w:r>
      <w:r w:rsidRPr="001D60D0">
        <w:rPr>
          <w:rFonts w:ascii="Arial" w:hAnsi="Arial" w:cs="Arial"/>
          <w:sz w:val="24"/>
          <w:szCs w:val="24"/>
        </w:rPr>
        <w:t>.201</w:t>
      </w:r>
      <w:r>
        <w:rPr>
          <w:rFonts w:ascii="Arial" w:hAnsi="Arial" w:cs="Arial"/>
          <w:sz w:val="24"/>
          <w:szCs w:val="24"/>
        </w:rPr>
        <w:t>8</w:t>
      </w:r>
      <w:r w:rsidRPr="001D60D0">
        <w:rPr>
          <w:rFonts w:ascii="Arial" w:hAnsi="Arial" w:cs="Arial"/>
          <w:sz w:val="24"/>
          <w:szCs w:val="24"/>
        </w:rPr>
        <w:t>, 1</w:t>
      </w:r>
      <w:r>
        <w:rPr>
          <w:rFonts w:ascii="Arial" w:hAnsi="Arial" w:cs="Arial"/>
          <w:sz w:val="24"/>
          <w:szCs w:val="24"/>
        </w:rPr>
        <w:t>8.06</w:t>
      </w:r>
      <w:r w:rsidRPr="001D60D0">
        <w:rPr>
          <w:rFonts w:ascii="Arial" w:hAnsi="Arial" w:cs="Arial"/>
          <w:sz w:val="24"/>
          <w:szCs w:val="24"/>
        </w:rPr>
        <w:t>.201</w:t>
      </w:r>
      <w:r>
        <w:rPr>
          <w:rFonts w:ascii="Arial" w:hAnsi="Arial" w:cs="Arial"/>
          <w:sz w:val="24"/>
          <w:szCs w:val="24"/>
        </w:rPr>
        <w:t>8. Данная информация размещена 19.06</w:t>
      </w:r>
      <w:r w:rsidRPr="001D60D0">
        <w:rPr>
          <w:rFonts w:ascii="Arial" w:hAnsi="Arial" w:cs="Arial"/>
          <w:sz w:val="24"/>
          <w:szCs w:val="24"/>
        </w:rPr>
        <w:t>.2018. Информация об исполнении контракта должна была быть размещена в течение трех рабочих дней с каждой приемки и оплаты;</w:t>
      </w:r>
    </w:p>
    <w:p w:rsidR="00C24DBF" w:rsidRDefault="00C24DBF" w:rsidP="00EC28AF">
      <w:pPr>
        <w:jc w:val="both"/>
        <w:rPr>
          <w:rFonts w:ascii="Arial" w:hAnsi="Arial" w:cs="Arial"/>
          <w:sz w:val="24"/>
          <w:szCs w:val="24"/>
        </w:rPr>
      </w:pPr>
      <w:r>
        <w:rPr>
          <w:rFonts w:ascii="Arial" w:hAnsi="Arial" w:cs="Arial"/>
          <w:sz w:val="24"/>
          <w:szCs w:val="24"/>
        </w:rPr>
        <w:t xml:space="preserve">- оплата обязательств по контракту от 30.09.2017 № 34/1 (реестровый № 3421300952717000018), согласно информации об исполнении (расторжении) контракта, производилась 26.10.2017, 11.12.2017, </w:t>
      </w:r>
      <w:r>
        <w:rPr>
          <w:rFonts w:ascii="Arial" w:hAnsi="Arial" w:cs="Arial"/>
          <w:b/>
          <w:bCs/>
          <w:sz w:val="24"/>
          <w:szCs w:val="24"/>
        </w:rPr>
        <w:t>15.12</w:t>
      </w:r>
      <w:r w:rsidRPr="00671AA5">
        <w:rPr>
          <w:rFonts w:ascii="Arial" w:hAnsi="Arial" w:cs="Arial"/>
          <w:b/>
          <w:bCs/>
          <w:sz w:val="24"/>
          <w:szCs w:val="24"/>
        </w:rPr>
        <w:t>.2017</w:t>
      </w:r>
      <w:r>
        <w:rPr>
          <w:rFonts w:ascii="Arial" w:hAnsi="Arial" w:cs="Arial"/>
          <w:sz w:val="24"/>
          <w:szCs w:val="24"/>
        </w:rPr>
        <w:t xml:space="preserve">. Данная информация размещена </w:t>
      </w:r>
      <w:r>
        <w:rPr>
          <w:rFonts w:ascii="Arial" w:hAnsi="Arial" w:cs="Arial"/>
          <w:b/>
          <w:bCs/>
          <w:sz w:val="24"/>
          <w:szCs w:val="24"/>
        </w:rPr>
        <w:t>16.01</w:t>
      </w:r>
      <w:r w:rsidRPr="00671AA5">
        <w:rPr>
          <w:rFonts w:ascii="Arial" w:hAnsi="Arial" w:cs="Arial"/>
          <w:b/>
          <w:bCs/>
          <w:sz w:val="24"/>
          <w:szCs w:val="24"/>
        </w:rPr>
        <w:t>.2018</w:t>
      </w:r>
      <w:r>
        <w:rPr>
          <w:rFonts w:ascii="Arial" w:hAnsi="Arial" w:cs="Arial"/>
          <w:sz w:val="24"/>
          <w:szCs w:val="24"/>
        </w:rPr>
        <w:t>. Информация об исполнении контракта должна была быть размещена в течение трех рабочих дней с каждой приемки и оплаты;</w:t>
      </w:r>
    </w:p>
    <w:p w:rsidR="00C24DBF" w:rsidRDefault="00C24DBF" w:rsidP="00EC28AF">
      <w:pPr>
        <w:jc w:val="both"/>
        <w:rPr>
          <w:rFonts w:ascii="Arial" w:hAnsi="Arial" w:cs="Arial"/>
          <w:sz w:val="24"/>
          <w:szCs w:val="24"/>
        </w:rPr>
      </w:pPr>
      <w:r>
        <w:rPr>
          <w:rFonts w:ascii="Arial" w:hAnsi="Arial" w:cs="Arial"/>
          <w:sz w:val="24"/>
          <w:szCs w:val="24"/>
        </w:rPr>
        <w:t xml:space="preserve">- оплата обязательств по контракту от 15.02.2017 № 22/2 (реестровый № 3421300952717000005), согласно информации о контракте, производилась 14.03.2017, 12.04.2017, </w:t>
      </w:r>
      <w:r w:rsidRPr="00EC28AF">
        <w:rPr>
          <w:rFonts w:ascii="Arial" w:hAnsi="Arial" w:cs="Arial"/>
          <w:sz w:val="24"/>
          <w:szCs w:val="24"/>
        </w:rPr>
        <w:t>16.05.2017, 17.07.2017</w:t>
      </w:r>
      <w:r>
        <w:rPr>
          <w:rFonts w:ascii="Arial" w:hAnsi="Arial" w:cs="Arial"/>
          <w:sz w:val="24"/>
          <w:szCs w:val="24"/>
        </w:rPr>
        <w:t xml:space="preserve">. Информация о расторжении размещена </w:t>
      </w:r>
      <w:r w:rsidRPr="00EC28AF">
        <w:rPr>
          <w:rFonts w:ascii="Arial" w:hAnsi="Arial" w:cs="Arial"/>
          <w:sz w:val="24"/>
          <w:szCs w:val="24"/>
        </w:rPr>
        <w:t>11.09.2017 на основании дополнительного соглашения о расторжении контракта от 11.09.2017</w:t>
      </w:r>
      <w:r>
        <w:rPr>
          <w:rFonts w:ascii="Arial" w:hAnsi="Arial" w:cs="Arial"/>
          <w:sz w:val="24"/>
          <w:szCs w:val="24"/>
        </w:rPr>
        <w:t>. Информация об исполнении контракта должна была быть размещена в течение трех рабочих дней с каждой приемки, оплаты;</w:t>
      </w:r>
    </w:p>
    <w:p w:rsidR="00C24DBF" w:rsidRDefault="00C24DBF" w:rsidP="0091775E">
      <w:pPr>
        <w:jc w:val="both"/>
        <w:rPr>
          <w:rFonts w:ascii="Arial" w:hAnsi="Arial" w:cs="Arial"/>
          <w:sz w:val="24"/>
          <w:szCs w:val="24"/>
        </w:rPr>
      </w:pPr>
      <w:r>
        <w:rPr>
          <w:rFonts w:ascii="Arial" w:hAnsi="Arial" w:cs="Arial"/>
          <w:sz w:val="24"/>
          <w:szCs w:val="24"/>
        </w:rPr>
        <w:t xml:space="preserve">- оплата обязательств по контракту от 30.09.2017 № 22/2 (реестровый № 3421300952717000019), согласно информации об исполнении (расторжении) контракта, производилась 26.10.2017, 11.12.2017, </w:t>
      </w:r>
      <w:r>
        <w:rPr>
          <w:rFonts w:ascii="Arial" w:hAnsi="Arial" w:cs="Arial"/>
          <w:b/>
          <w:bCs/>
          <w:sz w:val="24"/>
          <w:szCs w:val="24"/>
        </w:rPr>
        <w:t>15.12</w:t>
      </w:r>
      <w:r w:rsidRPr="00671AA5">
        <w:rPr>
          <w:rFonts w:ascii="Arial" w:hAnsi="Arial" w:cs="Arial"/>
          <w:b/>
          <w:bCs/>
          <w:sz w:val="24"/>
          <w:szCs w:val="24"/>
        </w:rPr>
        <w:t>.2017</w:t>
      </w:r>
      <w:r>
        <w:rPr>
          <w:rFonts w:ascii="Arial" w:hAnsi="Arial" w:cs="Arial"/>
          <w:sz w:val="24"/>
          <w:szCs w:val="24"/>
        </w:rPr>
        <w:t xml:space="preserve">. Данная информация размещена </w:t>
      </w:r>
      <w:r>
        <w:rPr>
          <w:rFonts w:ascii="Arial" w:hAnsi="Arial" w:cs="Arial"/>
          <w:b/>
          <w:bCs/>
          <w:sz w:val="24"/>
          <w:szCs w:val="24"/>
        </w:rPr>
        <w:t>16.01</w:t>
      </w:r>
      <w:r w:rsidRPr="00671AA5">
        <w:rPr>
          <w:rFonts w:ascii="Arial" w:hAnsi="Arial" w:cs="Arial"/>
          <w:b/>
          <w:bCs/>
          <w:sz w:val="24"/>
          <w:szCs w:val="24"/>
        </w:rPr>
        <w:t>.2018</w:t>
      </w:r>
      <w:r>
        <w:rPr>
          <w:rFonts w:ascii="Arial" w:hAnsi="Arial" w:cs="Arial"/>
          <w:sz w:val="24"/>
          <w:szCs w:val="24"/>
        </w:rPr>
        <w:t>. Информация об исполнении контракта должна была быть размещена в течение трех рабочих дней с каждой приемки и оплаты;</w:t>
      </w:r>
    </w:p>
    <w:p w:rsidR="00C24DBF" w:rsidRDefault="00C24DBF" w:rsidP="0091775E">
      <w:pPr>
        <w:jc w:val="both"/>
        <w:rPr>
          <w:rFonts w:ascii="Arial" w:hAnsi="Arial" w:cs="Arial"/>
          <w:sz w:val="24"/>
          <w:szCs w:val="24"/>
        </w:rPr>
      </w:pPr>
      <w:r>
        <w:rPr>
          <w:rFonts w:ascii="Arial" w:hAnsi="Arial" w:cs="Arial"/>
          <w:sz w:val="24"/>
          <w:szCs w:val="24"/>
        </w:rPr>
        <w:t xml:space="preserve">- оплата обязательств по контракту от 17.02.2017 № 74/2017 (реестровый № 3421300952717000007), согласно информации об исполнении (расторжении) контракта, производилась 02.03.2017, 21.03.2017, </w:t>
      </w:r>
      <w:r w:rsidRPr="0091775E">
        <w:rPr>
          <w:rFonts w:ascii="Arial" w:hAnsi="Arial" w:cs="Arial"/>
          <w:sz w:val="24"/>
          <w:szCs w:val="24"/>
        </w:rPr>
        <w:t>05.05.2017, 23.05.2017, 21.06.2017, 19.07.2017, 22.08.2017, 20.09.2017, 19.10.2017, 21.11.2017, 21.12.2017,</w:t>
      </w:r>
      <w:r>
        <w:rPr>
          <w:rFonts w:ascii="Arial" w:hAnsi="Arial" w:cs="Arial"/>
          <w:b/>
          <w:bCs/>
          <w:sz w:val="24"/>
          <w:szCs w:val="24"/>
        </w:rPr>
        <w:t xml:space="preserve"> 22.12.2017</w:t>
      </w:r>
      <w:r>
        <w:rPr>
          <w:rFonts w:ascii="Arial" w:hAnsi="Arial" w:cs="Arial"/>
          <w:sz w:val="24"/>
          <w:szCs w:val="24"/>
        </w:rPr>
        <w:t xml:space="preserve">. Данная информация размещена </w:t>
      </w:r>
      <w:r>
        <w:rPr>
          <w:rFonts w:ascii="Arial" w:hAnsi="Arial" w:cs="Arial"/>
          <w:b/>
          <w:bCs/>
          <w:sz w:val="24"/>
          <w:szCs w:val="24"/>
        </w:rPr>
        <w:t>16.01</w:t>
      </w:r>
      <w:r w:rsidRPr="00671AA5">
        <w:rPr>
          <w:rFonts w:ascii="Arial" w:hAnsi="Arial" w:cs="Arial"/>
          <w:b/>
          <w:bCs/>
          <w:sz w:val="24"/>
          <w:szCs w:val="24"/>
        </w:rPr>
        <w:t>.2018</w:t>
      </w:r>
      <w:r>
        <w:rPr>
          <w:rFonts w:ascii="Arial" w:hAnsi="Arial" w:cs="Arial"/>
          <w:sz w:val="24"/>
          <w:szCs w:val="24"/>
        </w:rPr>
        <w:t>. Информация об исполнении контракта должна была быть размещена в течение трех рабочих дней с каждой приемки и оплаты;</w:t>
      </w:r>
    </w:p>
    <w:p w:rsidR="00C24DBF" w:rsidRDefault="00C24DBF" w:rsidP="0091775E">
      <w:pPr>
        <w:jc w:val="both"/>
        <w:rPr>
          <w:rFonts w:ascii="Arial" w:hAnsi="Arial" w:cs="Arial"/>
          <w:sz w:val="24"/>
          <w:szCs w:val="24"/>
        </w:rPr>
      </w:pPr>
      <w:r>
        <w:rPr>
          <w:rFonts w:ascii="Arial" w:hAnsi="Arial" w:cs="Arial"/>
          <w:sz w:val="24"/>
          <w:szCs w:val="24"/>
        </w:rPr>
        <w:t xml:space="preserve">- оплата обязательств по контракту от 06.02.2017 № 370033 (реестровый № 3421300952717000002), согласно информации об исполнении (расторжении) </w:t>
      </w:r>
      <w:r>
        <w:rPr>
          <w:rFonts w:ascii="Arial" w:hAnsi="Arial" w:cs="Arial"/>
          <w:sz w:val="24"/>
          <w:szCs w:val="24"/>
        </w:rPr>
        <w:lastRenderedPageBreak/>
        <w:t xml:space="preserve">контракта, производилась 21.02.2017, 21.03.2017, 19.04.2017, 24.05.2017, 26.06.2017, </w:t>
      </w:r>
      <w:r w:rsidRPr="00ED2EFD">
        <w:rPr>
          <w:rFonts w:ascii="Arial" w:hAnsi="Arial" w:cs="Arial"/>
          <w:sz w:val="24"/>
          <w:szCs w:val="24"/>
        </w:rPr>
        <w:t>26.07.2017.</w:t>
      </w:r>
      <w:r>
        <w:rPr>
          <w:rFonts w:ascii="Arial" w:hAnsi="Arial" w:cs="Arial"/>
          <w:sz w:val="24"/>
          <w:szCs w:val="24"/>
        </w:rPr>
        <w:t xml:space="preserve"> Данная информация размещена </w:t>
      </w:r>
      <w:r w:rsidRPr="00ED2EFD">
        <w:rPr>
          <w:rFonts w:ascii="Arial" w:hAnsi="Arial" w:cs="Arial"/>
          <w:sz w:val="24"/>
          <w:szCs w:val="24"/>
        </w:rPr>
        <w:t>01.08.2017.</w:t>
      </w:r>
      <w:r>
        <w:rPr>
          <w:rFonts w:ascii="Arial" w:hAnsi="Arial" w:cs="Arial"/>
          <w:sz w:val="24"/>
          <w:szCs w:val="24"/>
        </w:rPr>
        <w:t xml:space="preserve"> Информация об исполнении контракта должна была быть размещена в течение трех рабочих дней с каждой приемки и оплаты;</w:t>
      </w:r>
    </w:p>
    <w:p w:rsidR="00C24DBF" w:rsidRDefault="00C24DBF" w:rsidP="0091775E">
      <w:pPr>
        <w:jc w:val="both"/>
        <w:rPr>
          <w:rFonts w:ascii="Arial" w:hAnsi="Arial" w:cs="Arial"/>
          <w:sz w:val="24"/>
          <w:szCs w:val="24"/>
        </w:rPr>
      </w:pPr>
      <w:r>
        <w:rPr>
          <w:rFonts w:ascii="Arial" w:hAnsi="Arial" w:cs="Arial"/>
          <w:sz w:val="24"/>
          <w:szCs w:val="24"/>
        </w:rPr>
        <w:t>- оплата обязательств по контракту от 16.05.2017 № 370295 (реестровый № 3421300952717000010), согласно информации об исполнении (расторжении) контракта, производилась 12.04.2017, 16.08.2017, 17.08.2017, 23.08.2017, 14.09.2017, 14.11.2017, 13.12.2017,</w:t>
      </w:r>
      <w:r>
        <w:rPr>
          <w:rFonts w:ascii="Arial" w:hAnsi="Arial" w:cs="Arial"/>
          <w:b/>
          <w:bCs/>
          <w:sz w:val="24"/>
          <w:szCs w:val="24"/>
        </w:rPr>
        <w:t>14.12</w:t>
      </w:r>
      <w:r w:rsidRPr="00671AA5">
        <w:rPr>
          <w:rFonts w:ascii="Arial" w:hAnsi="Arial" w:cs="Arial"/>
          <w:b/>
          <w:bCs/>
          <w:sz w:val="24"/>
          <w:szCs w:val="24"/>
        </w:rPr>
        <w:t>.2017</w:t>
      </w:r>
      <w:r>
        <w:rPr>
          <w:rFonts w:ascii="Arial" w:hAnsi="Arial" w:cs="Arial"/>
          <w:sz w:val="24"/>
          <w:szCs w:val="24"/>
        </w:rPr>
        <w:t xml:space="preserve">. Данная информация размещена </w:t>
      </w:r>
      <w:r>
        <w:rPr>
          <w:rFonts w:ascii="Arial" w:hAnsi="Arial" w:cs="Arial"/>
          <w:b/>
          <w:bCs/>
          <w:sz w:val="24"/>
          <w:szCs w:val="24"/>
        </w:rPr>
        <w:t>16.01</w:t>
      </w:r>
      <w:r w:rsidRPr="00671AA5">
        <w:rPr>
          <w:rFonts w:ascii="Arial" w:hAnsi="Arial" w:cs="Arial"/>
          <w:b/>
          <w:bCs/>
          <w:sz w:val="24"/>
          <w:szCs w:val="24"/>
        </w:rPr>
        <w:t>.2018</w:t>
      </w:r>
      <w:r>
        <w:rPr>
          <w:rFonts w:ascii="Arial" w:hAnsi="Arial" w:cs="Arial"/>
          <w:sz w:val="24"/>
          <w:szCs w:val="24"/>
        </w:rPr>
        <w:t>. Информация об исполнении контракта должна была быть размещена в течение трех рабочих дней с каждой приемки и оплаты;</w:t>
      </w:r>
    </w:p>
    <w:p w:rsidR="00C24DBF" w:rsidRDefault="00C24DBF" w:rsidP="00501A75">
      <w:pPr>
        <w:jc w:val="both"/>
        <w:rPr>
          <w:rFonts w:ascii="Arial" w:hAnsi="Arial" w:cs="Arial"/>
          <w:sz w:val="24"/>
          <w:szCs w:val="24"/>
        </w:rPr>
      </w:pPr>
      <w:r>
        <w:rPr>
          <w:rFonts w:ascii="Arial" w:hAnsi="Arial" w:cs="Arial"/>
          <w:sz w:val="24"/>
          <w:szCs w:val="24"/>
        </w:rPr>
        <w:t xml:space="preserve">- оплата обязательств по контракту от 21.08.2017 № 370033 (реестровый № 3421300952717000015), согласно информации об исполнении (расторжении) контракта, производилась 27.09.2017, 25.10.2017, 21.11.2017, 14.12.2017, 28.08.2017, 29.01.2018. Данная информация размещена </w:t>
      </w:r>
      <w:r w:rsidRPr="004B3CA3">
        <w:rPr>
          <w:rFonts w:ascii="Arial" w:hAnsi="Arial" w:cs="Arial"/>
          <w:sz w:val="24"/>
          <w:szCs w:val="24"/>
        </w:rPr>
        <w:t>31.01.2018</w:t>
      </w:r>
      <w:r>
        <w:rPr>
          <w:rFonts w:ascii="Arial" w:hAnsi="Arial" w:cs="Arial"/>
          <w:sz w:val="24"/>
          <w:szCs w:val="24"/>
        </w:rPr>
        <w:t>. Информация об исполнении контракта должна была быть размещена в течение трех рабочих дней с каждой приемки и оплаты;</w:t>
      </w:r>
    </w:p>
    <w:p w:rsidR="00C24DBF" w:rsidRPr="003B0E9F" w:rsidRDefault="00C24DBF" w:rsidP="003B0E9F">
      <w:pPr>
        <w:jc w:val="both"/>
        <w:rPr>
          <w:rFonts w:ascii="Arial" w:hAnsi="Arial" w:cs="Arial"/>
          <w:sz w:val="24"/>
          <w:szCs w:val="24"/>
        </w:rPr>
      </w:pPr>
      <w:r w:rsidRPr="003B0E9F">
        <w:rPr>
          <w:rFonts w:ascii="Arial" w:hAnsi="Arial" w:cs="Arial"/>
          <w:sz w:val="24"/>
          <w:szCs w:val="24"/>
        </w:rPr>
        <w:t>- оплата</w:t>
      </w:r>
      <w:r>
        <w:rPr>
          <w:rFonts w:ascii="Arial" w:hAnsi="Arial" w:cs="Arial"/>
          <w:sz w:val="24"/>
          <w:szCs w:val="24"/>
        </w:rPr>
        <w:t xml:space="preserve"> обязательств по контракту от 10.01.2017 № ЭА01/17/1</w:t>
      </w:r>
      <w:r w:rsidRPr="003B0E9F">
        <w:rPr>
          <w:rFonts w:ascii="Arial" w:hAnsi="Arial" w:cs="Arial"/>
          <w:sz w:val="24"/>
          <w:szCs w:val="24"/>
        </w:rPr>
        <w:t xml:space="preserve"> (</w:t>
      </w:r>
      <w:r>
        <w:rPr>
          <w:rFonts w:ascii="Arial" w:hAnsi="Arial" w:cs="Arial"/>
          <w:sz w:val="24"/>
          <w:szCs w:val="24"/>
        </w:rPr>
        <w:t>реестровый № 3421300952717000001</w:t>
      </w:r>
      <w:r w:rsidRPr="003B0E9F">
        <w:rPr>
          <w:rFonts w:ascii="Arial" w:hAnsi="Arial" w:cs="Arial"/>
          <w:sz w:val="24"/>
          <w:szCs w:val="24"/>
        </w:rPr>
        <w:t>), согласно информации об исполнении (расторже</w:t>
      </w:r>
      <w:r>
        <w:rPr>
          <w:rFonts w:ascii="Arial" w:hAnsi="Arial" w:cs="Arial"/>
          <w:sz w:val="24"/>
          <w:szCs w:val="24"/>
        </w:rPr>
        <w:t xml:space="preserve">нии) контракта, производилась 10.03.2017, 18.05.2017, 20.06.2017, 16.08.2017, 10.10.2017, 10.11.2017, 12.12.2017, 15.12.2017, </w:t>
      </w:r>
      <w:r w:rsidRPr="004B3CA3">
        <w:rPr>
          <w:rFonts w:ascii="Arial" w:hAnsi="Arial" w:cs="Arial"/>
          <w:b/>
          <w:bCs/>
          <w:sz w:val="24"/>
          <w:szCs w:val="24"/>
        </w:rPr>
        <w:t>18.12.2017</w:t>
      </w:r>
      <w:r w:rsidRPr="003B0E9F">
        <w:rPr>
          <w:rFonts w:ascii="Arial" w:hAnsi="Arial" w:cs="Arial"/>
          <w:sz w:val="24"/>
          <w:szCs w:val="24"/>
        </w:rPr>
        <w:t xml:space="preserve">. Данная информация размещена </w:t>
      </w:r>
      <w:r>
        <w:rPr>
          <w:rFonts w:ascii="Arial" w:hAnsi="Arial" w:cs="Arial"/>
          <w:b/>
          <w:bCs/>
          <w:sz w:val="24"/>
          <w:szCs w:val="24"/>
        </w:rPr>
        <w:t>15</w:t>
      </w:r>
      <w:r w:rsidRPr="003B0E9F">
        <w:rPr>
          <w:rFonts w:ascii="Arial" w:hAnsi="Arial" w:cs="Arial"/>
          <w:b/>
          <w:bCs/>
          <w:sz w:val="24"/>
          <w:szCs w:val="24"/>
        </w:rPr>
        <w:t>.01.2018</w:t>
      </w:r>
      <w:r w:rsidRPr="003B0E9F">
        <w:rPr>
          <w:rFonts w:ascii="Arial" w:hAnsi="Arial" w:cs="Arial"/>
          <w:sz w:val="24"/>
          <w:szCs w:val="24"/>
        </w:rPr>
        <w:t>. Информация об исполнении контракта должна была быть размещена в течение трех рабочих</w:t>
      </w:r>
      <w:r>
        <w:rPr>
          <w:rFonts w:ascii="Arial" w:hAnsi="Arial" w:cs="Arial"/>
          <w:sz w:val="24"/>
          <w:szCs w:val="24"/>
        </w:rPr>
        <w:t xml:space="preserve"> дней с каждой приемки и оплаты.</w:t>
      </w:r>
    </w:p>
    <w:p w:rsidR="00C24DBF" w:rsidRPr="004B3CA3" w:rsidRDefault="000C4668" w:rsidP="004B3CA3">
      <w:pPr>
        <w:jc w:val="both"/>
        <w:rPr>
          <w:rFonts w:ascii="Arial" w:hAnsi="Arial" w:cs="Arial"/>
          <w:sz w:val="24"/>
          <w:szCs w:val="24"/>
        </w:rPr>
      </w:pPr>
      <w:r>
        <w:rPr>
          <w:rFonts w:ascii="Arial" w:hAnsi="Arial" w:cs="Arial"/>
          <w:b/>
          <w:bCs/>
          <w:i/>
          <w:iCs/>
          <w:sz w:val="24"/>
          <w:szCs w:val="24"/>
        </w:rPr>
        <w:t xml:space="preserve">           </w:t>
      </w:r>
      <w:r w:rsidR="00C24DBF" w:rsidRPr="004B3CA3">
        <w:rPr>
          <w:rFonts w:ascii="Arial" w:hAnsi="Arial" w:cs="Arial"/>
          <w:b/>
          <w:bCs/>
          <w:i/>
          <w:iCs/>
          <w:sz w:val="24"/>
          <w:szCs w:val="24"/>
        </w:rPr>
        <w:t>В данных действиях заказчика содержатся признаки административного правонарушения, предусмотренного ч. 2 ст. 7.31 КоАП РФ.</w:t>
      </w:r>
    </w:p>
    <w:p w:rsidR="00C24DBF" w:rsidRDefault="000C4668" w:rsidP="00671AA5">
      <w:pPr>
        <w:jc w:val="both"/>
        <w:rPr>
          <w:rFonts w:ascii="Arial" w:hAnsi="Arial" w:cs="Arial"/>
          <w:sz w:val="24"/>
          <w:szCs w:val="24"/>
        </w:rPr>
      </w:pPr>
      <w:r>
        <w:rPr>
          <w:rFonts w:ascii="Arial" w:hAnsi="Arial" w:cs="Arial"/>
          <w:sz w:val="24"/>
          <w:szCs w:val="24"/>
        </w:rPr>
        <w:t xml:space="preserve">           </w:t>
      </w:r>
      <w:r w:rsidR="00CB7DD6">
        <w:rPr>
          <w:rFonts w:ascii="Arial" w:hAnsi="Arial" w:cs="Arial"/>
          <w:sz w:val="24"/>
          <w:szCs w:val="24"/>
        </w:rPr>
        <w:t xml:space="preserve">5.3. </w:t>
      </w:r>
      <w:r w:rsidR="00CB7DD6">
        <w:rPr>
          <w:rFonts w:ascii="Arial" w:hAnsi="Arial" w:cs="Arial"/>
          <w:b/>
          <w:bCs/>
          <w:sz w:val="24"/>
          <w:szCs w:val="24"/>
        </w:rPr>
        <w:t>В нарушение ч. 2</w:t>
      </w:r>
      <w:r w:rsidR="00CB7DD6" w:rsidRPr="00CB7DD6">
        <w:rPr>
          <w:rFonts w:ascii="Arial" w:hAnsi="Arial" w:cs="Arial"/>
          <w:b/>
          <w:bCs/>
          <w:sz w:val="24"/>
          <w:szCs w:val="24"/>
        </w:rPr>
        <w:t xml:space="preserve"> ст. 103 Федерального закона № 44-ФЗ, Правил ведения реестра контрактов, заключенных заказчиками утвержденных Постановлением Правительства РФ от 28.11.2013г. № 1084 «О порядке ведения реестра контрактов, заключенных заказчиками, и реестра контрактов, содержащего сведения, составляющие государственную тайну» </w:t>
      </w:r>
      <w:r w:rsidR="00C24DBF">
        <w:rPr>
          <w:rFonts w:ascii="Arial" w:hAnsi="Arial" w:cs="Arial"/>
          <w:sz w:val="24"/>
          <w:szCs w:val="24"/>
        </w:rPr>
        <w:t>установлены случаи включения недостоверной информации в реестр контрактов:</w:t>
      </w:r>
    </w:p>
    <w:p w:rsidR="00C24DBF" w:rsidRDefault="00C24DBF" w:rsidP="00671AA5">
      <w:pPr>
        <w:jc w:val="both"/>
        <w:rPr>
          <w:rFonts w:ascii="Arial" w:hAnsi="Arial" w:cs="Arial"/>
          <w:sz w:val="24"/>
          <w:szCs w:val="24"/>
        </w:rPr>
      </w:pPr>
      <w:r>
        <w:rPr>
          <w:rFonts w:ascii="Arial" w:hAnsi="Arial" w:cs="Arial"/>
          <w:sz w:val="24"/>
          <w:szCs w:val="24"/>
        </w:rPr>
        <w:t xml:space="preserve">- в информации об исполнении контракта от 23.10.2017 по контракту № ЭА03/17/2 от 22.09.2017 (реестровый № 3421300952717000017) указан счет на оплату № 961 от 20.10.2017 на сумму 165 007,85 руб. </w:t>
      </w:r>
    </w:p>
    <w:p w:rsidR="00C24DBF" w:rsidRDefault="00C24DBF" w:rsidP="00671AA5">
      <w:pPr>
        <w:jc w:val="both"/>
        <w:rPr>
          <w:rFonts w:ascii="Arial" w:hAnsi="Arial" w:cs="Arial"/>
          <w:sz w:val="24"/>
          <w:szCs w:val="24"/>
        </w:rPr>
      </w:pPr>
      <w:r>
        <w:rPr>
          <w:rFonts w:ascii="Arial" w:hAnsi="Arial" w:cs="Arial"/>
          <w:sz w:val="24"/>
          <w:szCs w:val="24"/>
        </w:rPr>
        <w:t xml:space="preserve">В соответствии с предоставленной информацией по банковским документам за период: 01.01.2017 – 31.12.2017 оплата по данному контракту производилась заявками на кассовый расход № 865 от 26.09.2017 и № 961 от 20.10.2017; </w:t>
      </w:r>
    </w:p>
    <w:p w:rsidR="00C24DBF" w:rsidRDefault="00C24DBF" w:rsidP="00135114">
      <w:pPr>
        <w:jc w:val="both"/>
        <w:rPr>
          <w:rFonts w:ascii="Arial" w:hAnsi="Arial" w:cs="Arial"/>
          <w:sz w:val="24"/>
          <w:szCs w:val="24"/>
        </w:rPr>
      </w:pPr>
      <w:r w:rsidRPr="00E120E1">
        <w:rPr>
          <w:rFonts w:ascii="Arial" w:hAnsi="Arial" w:cs="Arial"/>
          <w:sz w:val="24"/>
          <w:szCs w:val="24"/>
        </w:rPr>
        <w:t>- в информации об исполнении контракта о</w:t>
      </w:r>
      <w:r>
        <w:rPr>
          <w:rFonts w:ascii="Arial" w:hAnsi="Arial" w:cs="Arial"/>
          <w:sz w:val="24"/>
          <w:szCs w:val="24"/>
        </w:rPr>
        <w:t>т 23.10.2017 по контракту № ЭА04</w:t>
      </w:r>
      <w:r w:rsidRPr="00E120E1">
        <w:rPr>
          <w:rFonts w:ascii="Arial" w:hAnsi="Arial" w:cs="Arial"/>
          <w:sz w:val="24"/>
          <w:szCs w:val="24"/>
        </w:rPr>
        <w:t>/17/2 от 22.09.</w:t>
      </w:r>
      <w:r>
        <w:rPr>
          <w:rFonts w:ascii="Arial" w:hAnsi="Arial" w:cs="Arial"/>
          <w:sz w:val="24"/>
          <w:szCs w:val="24"/>
        </w:rPr>
        <w:t xml:space="preserve">2017 </w:t>
      </w:r>
      <w:r w:rsidRPr="00DC0233">
        <w:rPr>
          <w:rFonts w:ascii="Arial" w:hAnsi="Arial" w:cs="Arial"/>
          <w:sz w:val="24"/>
          <w:szCs w:val="24"/>
        </w:rPr>
        <w:t>(</w:t>
      </w:r>
      <w:r>
        <w:rPr>
          <w:rFonts w:ascii="Arial" w:hAnsi="Arial" w:cs="Arial"/>
          <w:sz w:val="24"/>
          <w:szCs w:val="24"/>
        </w:rPr>
        <w:t>реестровый № 3421300952717000016</w:t>
      </w:r>
      <w:r w:rsidRPr="00DC0233">
        <w:rPr>
          <w:rFonts w:ascii="Arial" w:hAnsi="Arial" w:cs="Arial"/>
          <w:sz w:val="24"/>
          <w:szCs w:val="24"/>
        </w:rPr>
        <w:t>)</w:t>
      </w:r>
      <w:r w:rsidR="000C4668">
        <w:rPr>
          <w:rFonts w:ascii="Arial" w:hAnsi="Arial" w:cs="Arial"/>
          <w:sz w:val="24"/>
          <w:szCs w:val="24"/>
        </w:rPr>
        <w:t xml:space="preserve"> </w:t>
      </w:r>
      <w:r>
        <w:rPr>
          <w:rFonts w:ascii="Arial" w:hAnsi="Arial" w:cs="Arial"/>
          <w:sz w:val="24"/>
          <w:szCs w:val="24"/>
        </w:rPr>
        <w:t xml:space="preserve">указан счет на оплату № 960 от 20.10.2017 на сумму 1 068 784,40 </w:t>
      </w:r>
      <w:r w:rsidRPr="00E120E1">
        <w:rPr>
          <w:rFonts w:ascii="Arial" w:hAnsi="Arial" w:cs="Arial"/>
          <w:sz w:val="24"/>
          <w:szCs w:val="24"/>
        </w:rPr>
        <w:t>руб. В соответствии с предоставленной информацией по банковским документам за период: 01.01.2017 – 31.12.2017 оплата по данному контракту производилась заявками</w:t>
      </w:r>
      <w:r>
        <w:rPr>
          <w:rFonts w:ascii="Arial" w:hAnsi="Arial" w:cs="Arial"/>
          <w:sz w:val="24"/>
          <w:szCs w:val="24"/>
        </w:rPr>
        <w:t xml:space="preserve"> на кассовый расход № 864</w:t>
      </w:r>
      <w:r w:rsidRPr="00E120E1">
        <w:rPr>
          <w:rFonts w:ascii="Arial" w:hAnsi="Arial" w:cs="Arial"/>
          <w:sz w:val="24"/>
          <w:szCs w:val="24"/>
        </w:rPr>
        <w:t xml:space="preserve"> от 26.09.2017 и</w:t>
      </w:r>
      <w:r>
        <w:rPr>
          <w:rFonts w:ascii="Arial" w:hAnsi="Arial" w:cs="Arial"/>
          <w:sz w:val="24"/>
          <w:szCs w:val="24"/>
        </w:rPr>
        <w:t xml:space="preserve"> № 960</w:t>
      </w:r>
      <w:r w:rsidRPr="00E120E1">
        <w:rPr>
          <w:rFonts w:ascii="Arial" w:hAnsi="Arial" w:cs="Arial"/>
          <w:sz w:val="24"/>
          <w:szCs w:val="24"/>
        </w:rPr>
        <w:t xml:space="preserve"> от 20.10.2017;</w:t>
      </w:r>
    </w:p>
    <w:p w:rsidR="00C24DBF" w:rsidRDefault="00C24DBF" w:rsidP="00135114">
      <w:pPr>
        <w:jc w:val="both"/>
        <w:rPr>
          <w:rFonts w:ascii="Arial" w:hAnsi="Arial" w:cs="Arial"/>
          <w:sz w:val="24"/>
          <w:szCs w:val="24"/>
        </w:rPr>
      </w:pPr>
      <w:r>
        <w:rPr>
          <w:rFonts w:ascii="Arial" w:hAnsi="Arial" w:cs="Arial"/>
          <w:sz w:val="24"/>
          <w:szCs w:val="24"/>
        </w:rPr>
        <w:t xml:space="preserve">- в информации об исполнении контракта от 10.04.2017 по контракту № 40/3 от 15.02.2017 </w:t>
      </w:r>
      <w:r w:rsidRPr="00DC0233">
        <w:rPr>
          <w:rFonts w:ascii="Arial" w:hAnsi="Arial" w:cs="Arial"/>
          <w:sz w:val="24"/>
          <w:szCs w:val="24"/>
        </w:rPr>
        <w:t>(</w:t>
      </w:r>
      <w:r>
        <w:rPr>
          <w:rFonts w:ascii="Arial" w:hAnsi="Arial" w:cs="Arial"/>
          <w:sz w:val="24"/>
          <w:szCs w:val="24"/>
        </w:rPr>
        <w:t>реестровый № 3421300952717000004</w:t>
      </w:r>
      <w:r w:rsidRPr="00DC0233">
        <w:rPr>
          <w:rFonts w:ascii="Arial" w:hAnsi="Arial" w:cs="Arial"/>
          <w:sz w:val="24"/>
          <w:szCs w:val="24"/>
        </w:rPr>
        <w:t>)</w:t>
      </w:r>
      <w:r w:rsidR="000C4668">
        <w:rPr>
          <w:rFonts w:ascii="Arial" w:hAnsi="Arial" w:cs="Arial"/>
          <w:sz w:val="24"/>
          <w:szCs w:val="24"/>
        </w:rPr>
        <w:t xml:space="preserve"> </w:t>
      </w:r>
      <w:r>
        <w:rPr>
          <w:rFonts w:ascii="Arial" w:hAnsi="Arial" w:cs="Arial"/>
          <w:sz w:val="24"/>
          <w:szCs w:val="24"/>
        </w:rPr>
        <w:t xml:space="preserve">указано количество энергии тепловой, отпущенной котельными в размере 132,33 ГИГАКАЛ. В соответствии с </w:t>
      </w:r>
      <w:r w:rsidRPr="00027A76">
        <w:rPr>
          <w:rFonts w:ascii="Arial" w:hAnsi="Arial" w:cs="Arial"/>
          <w:sz w:val="24"/>
          <w:szCs w:val="24"/>
        </w:rPr>
        <w:t>универсальным передаточным документом № 56 от 21.02.2017 и актом приемки</w:t>
      </w:r>
      <w:r>
        <w:rPr>
          <w:rFonts w:ascii="Arial" w:hAnsi="Arial" w:cs="Arial"/>
          <w:sz w:val="24"/>
          <w:szCs w:val="24"/>
        </w:rPr>
        <w:t xml:space="preserve"> товаров (работ, услуг) от 07.04.2017 количество (объем) – 129,07 Гкал;</w:t>
      </w:r>
    </w:p>
    <w:p w:rsidR="00C24DBF" w:rsidRPr="00DA50D5" w:rsidRDefault="00C24DBF" w:rsidP="00DA50D5">
      <w:pPr>
        <w:jc w:val="both"/>
        <w:rPr>
          <w:rFonts w:ascii="Arial" w:hAnsi="Arial" w:cs="Arial"/>
          <w:sz w:val="24"/>
          <w:szCs w:val="24"/>
        </w:rPr>
      </w:pPr>
      <w:r w:rsidRPr="00DA50D5">
        <w:rPr>
          <w:rFonts w:ascii="Arial" w:hAnsi="Arial" w:cs="Arial"/>
          <w:sz w:val="24"/>
          <w:szCs w:val="24"/>
        </w:rPr>
        <w:t xml:space="preserve">- в информации об исполнении </w:t>
      </w:r>
      <w:r>
        <w:rPr>
          <w:rFonts w:ascii="Arial" w:hAnsi="Arial" w:cs="Arial"/>
          <w:sz w:val="24"/>
          <w:szCs w:val="24"/>
        </w:rPr>
        <w:t xml:space="preserve">(расторжении) </w:t>
      </w:r>
      <w:r w:rsidRPr="00DA50D5">
        <w:rPr>
          <w:rFonts w:ascii="Arial" w:hAnsi="Arial" w:cs="Arial"/>
          <w:sz w:val="24"/>
          <w:szCs w:val="24"/>
        </w:rPr>
        <w:t xml:space="preserve">контракта по контракту </w:t>
      </w:r>
      <w:r>
        <w:rPr>
          <w:rFonts w:ascii="Arial" w:hAnsi="Arial" w:cs="Arial"/>
          <w:sz w:val="24"/>
          <w:szCs w:val="24"/>
        </w:rPr>
        <w:t>№ 28/1</w:t>
      </w:r>
      <w:r w:rsidRPr="00DA50D5">
        <w:rPr>
          <w:rFonts w:ascii="Arial" w:hAnsi="Arial" w:cs="Arial"/>
          <w:sz w:val="24"/>
          <w:szCs w:val="24"/>
        </w:rPr>
        <w:t xml:space="preserve"> от 1</w:t>
      </w:r>
      <w:r>
        <w:rPr>
          <w:rFonts w:ascii="Arial" w:hAnsi="Arial" w:cs="Arial"/>
          <w:sz w:val="24"/>
          <w:szCs w:val="24"/>
        </w:rPr>
        <w:t xml:space="preserve">5.02.2017 </w:t>
      </w:r>
      <w:r w:rsidRPr="00DC0233">
        <w:rPr>
          <w:rFonts w:ascii="Arial" w:hAnsi="Arial" w:cs="Arial"/>
          <w:sz w:val="24"/>
          <w:szCs w:val="24"/>
        </w:rPr>
        <w:t>(</w:t>
      </w:r>
      <w:r>
        <w:rPr>
          <w:rFonts w:ascii="Arial" w:hAnsi="Arial" w:cs="Arial"/>
          <w:sz w:val="24"/>
          <w:szCs w:val="24"/>
        </w:rPr>
        <w:t>реестровый № 3421300952717000006</w:t>
      </w:r>
      <w:r w:rsidRPr="00DC0233">
        <w:rPr>
          <w:rFonts w:ascii="Arial" w:hAnsi="Arial" w:cs="Arial"/>
          <w:sz w:val="24"/>
          <w:szCs w:val="24"/>
        </w:rPr>
        <w:t>)</w:t>
      </w:r>
      <w:r w:rsidR="00027A76">
        <w:rPr>
          <w:rFonts w:ascii="Arial" w:hAnsi="Arial" w:cs="Arial"/>
          <w:sz w:val="24"/>
          <w:szCs w:val="24"/>
        </w:rPr>
        <w:t xml:space="preserve"> </w:t>
      </w:r>
      <w:r>
        <w:rPr>
          <w:rFonts w:ascii="Arial" w:hAnsi="Arial" w:cs="Arial"/>
          <w:sz w:val="24"/>
          <w:szCs w:val="24"/>
        </w:rPr>
        <w:t>на услуги по транспортированию и распределению воды по водопроводам указано количество 1874,48 м3</w:t>
      </w:r>
      <w:r w:rsidRPr="00DA50D5">
        <w:rPr>
          <w:rFonts w:ascii="Arial" w:hAnsi="Arial" w:cs="Arial"/>
          <w:sz w:val="24"/>
          <w:szCs w:val="24"/>
        </w:rPr>
        <w:t>. В соответствии с универсальным</w:t>
      </w:r>
      <w:r>
        <w:rPr>
          <w:rFonts w:ascii="Arial" w:hAnsi="Arial" w:cs="Arial"/>
          <w:sz w:val="24"/>
          <w:szCs w:val="24"/>
        </w:rPr>
        <w:t>и</w:t>
      </w:r>
      <w:r w:rsidRPr="00DA50D5">
        <w:rPr>
          <w:rFonts w:ascii="Arial" w:hAnsi="Arial" w:cs="Arial"/>
          <w:sz w:val="24"/>
          <w:szCs w:val="24"/>
        </w:rPr>
        <w:t xml:space="preserve"> передаточным</w:t>
      </w:r>
      <w:r>
        <w:rPr>
          <w:rFonts w:ascii="Arial" w:hAnsi="Arial" w:cs="Arial"/>
          <w:sz w:val="24"/>
          <w:szCs w:val="24"/>
        </w:rPr>
        <w:t xml:space="preserve">и документами № </w:t>
      </w:r>
      <w:r>
        <w:rPr>
          <w:rFonts w:ascii="Arial" w:hAnsi="Arial" w:cs="Arial"/>
          <w:sz w:val="24"/>
          <w:szCs w:val="24"/>
        </w:rPr>
        <w:lastRenderedPageBreak/>
        <w:t>304</w:t>
      </w:r>
      <w:r w:rsidRPr="00DA50D5">
        <w:rPr>
          <w:rFonts w:ascii="Arial" w:hAnsi="Arial" w:cs="Arial"/>
          <w:sz w:val="24"/>
          <w:szCs w:val="24"/>
        </w:rPr>
        <w:t xml:space="preserve"> от 21.02.2017</w:t>
      </w:r>
      <w:r>
        <w:rPr>
          <w:rFonts w:ascii="Arial" w:hAnsi="Arial" w:cs="Arial"/>
          <w:sz w:val="24"/>
          <w:szCs w:val="24"/>
        </w:rPr>
        <w:t>, 120 от 21.02.2017, 462 от 21.03.2017, 813 от 21.04.2017, 1042 от 23.05.2017, 1226 от 22.06.2017 кол</w:t>
      </w:r>
      <w:r w:rsidRPr="00DA50D5">
        <w:rPr>
          <w:rFonts w:ascii="Arial" w:hAnsi="Arial" w:cs="Arial"/>
          <w:sz w:val="24"/>
          <w:szCs w:val="24"/>
        </w:rPr>
        <w:t>ичество (объем) –</w:t>
      </w:r>
      <w:r>
        <w:rPr>
          <w:rFonts w:ascii="Arial" w:hAnsi="Arial" w:cs="Arial"/>
          <w:sz w:val="24"/>
          <w:szCs w:val="24"/>
        </w:rPr>
        <w:t xml:space="preserve"> 1926,64м3</w:t>
      </w:r>
      <w:r w:rsidRPr="00DA50D5">
        <w:rPr>
          <w:rFonts w:ascii="Arial" w:hAnsi="Arial" w:cs="Arial"/>
          <w:sz w:val="24"/>
          <w:szCs w:val="24"/>
        </w:rPr>
        <w:t>;</w:t>
      </w:r>
    </w:p>
    <w:p w:rsidR="00C24DBF" w:rsidRDefault="00C24DBF" w:rsidP="00186F1A">
      <w:pPr>
        <w:jc w:val="both"/>
        <w:rPr>
          <w:rFonts w:ascii="Arial" w:hAnsi="Arial" w:cs="Arial"/>
          <w:sz w:val="24"/>
          <w:szCs w:val="24"/>
        </w:rPr>
      </w:pPr>
      <w:r w:rsidRPr="00186F1A">
        <w:rPr>
          <w:rFonts w:ascii="Arial" w:hAnsi="Arial" w:cs="Arial"/>
          <w:sz w:val="24"/>
          <w:szCs w:val="24"/>
        </w:rPr>
        <w:t xml:space="preserve">- в информации об исполнении (расторжении) контракта по контракту </w:t>
      </w:r>
      <w:r>
        <w:rPr>
          <w:rFonts w:ascii="Arial" w:hAnsi="Arial" w:cs="Arial"/>
          <w:sz w:val="24"/>
          <w:szCs w:val="24"/>
        </w:rPr>
        <w:t>№ 22</w:t>
      </w:r>
      <w:r w:rsidRPr="00186F1A">
        <w:rPr>
          <w:rFonts w:ascii="Arial" w:hAnsi="Arial" w:cs="Arial"/>
          <w:sz w:val="24"/>
          <w:szCs w:val="24"/>
        </w:rPr>
        <w:t>/</w:t>
      </w:r>
      <w:r>
        <w:rPr>
          <w:rFonts w:ascii="Arial" w:hAnsi="Arial" w:cs="Arial"/>
          <w:sz w:val="24"/>
          <w:szCs w:val="24"/>
        </w:rPr>
        <w:t>2</w:t>
      </w:r>
      <w:r w:rsidRPr="00186F1A">
        <w:rPr>
          <w:rFonts w:ascii="Arial" w:hAnsi="Arial" w:cs="Arial"/>
          <w:sz w:val="24"/>
          <w:szCs w:val="24"/>
        </w:rPr>
        <w:t xml:space="preserve"> от 15.02.2017 </w:t>
      </w:r>
      <w:r w:rsidRPr="00DC0233">
        <w:rPr>
          <w:rFonts w:ascii="Arial" w:hAnsi="Arial" w:cs="Arial"/>
          <w:sz w:val="24"/>
          <w:szCs w:val="24"/>
        </w:rPr>
        <w:t>(</w:t>
      </w:r>
      <w:r>
        <w:rPr>
          <w:rFonts w:ascii="Arial" w:hAnsi="Arial" w:cs="Arial"/>
          <w:sz w:val="24"/>
          <w:szCs w:val="24"/>
        </w:rPr>
        <w:t>реестровый № 3421300952717000005</w:t>
      </w:r>
      <w:r w:rsidRPr="00DC0233">
        <w:rPr>
          <w:rFonts w:ascii="Arial" w:hAnsi="Arial" w:cs="Arial"/>
          <w:sz w:val="24"/>
          <w:szCs w:val="24"/>
        </w:rPr>
        <w:t>)</w:t>
      </w:r>
      <w:r w:rsidR="00027A76">
        <w:rPr>
          <w:rFonts w:ascii="Arial" w:hAnsi="Arial" w:cs="Arial"/>
          <w:sz w:val="24"/>
          <w:szCs w:val="24"/>
        </w:rPr>
        <w:t xml:space="preserve"> </w:t>
      </w:r>
      <w:r w:rsidRPr="00186F1A">
        <w:rPr>
          <w:rFonts w:ascii="Arial" w:hAnsi="Arial" w:cs="Arial"/>
          <w:sz w:val="24"/>
          <w:szCs w:val="24"/>
        </w:rPr>
        <w:t xml:space="preserve">на услуги по </w:t>
      </w:r>
      <w:r>
        <w:rPr>
          <w:rFonts w:ascii="Arial" w:hAnsi="Arial" w:cs="Arial"/>
          <w:sz w:val="24"/>
          <w:szCs w:val="24"/>
        </w:rPr>
        <w:t>водоотведению сточных вод</w:t>
      </w:r>
      <w:r w:rsidRPr="00186F1A">
        <w:rPr>
          <w:rFonts w:ascii="Arial" w:hAnsi="Arial" w:cs="Arial"/>
          <w:sz w:val="24"/>
          <w:szCs w:val="24"/>
        </w:rPr>
        <w:t xml:space="preserve"> указано количество </w:t>
      </w:r>
      <w:r>
        <w:rPr>
          <w:rFonts w:ascii="Arial" w:hAnsi="Arial" w:cs="Arial"/>
          <w:sz w:val="24"/>
          <w:szCs w:val="24"/>
        </w:rPr>
        <w:t>580,5</w:t>
      </w:r>
      <w:r w:rsidRPr="00186F1A">
        <w:rPr>
          <w:rFonts w:ascii="Arial" w:hAnsi="Arial" w:cs="Arial"/>
          <w:sz w:val="24"/>
          <w:szCs w:val="24"/>
        </w:rPr>
        <w:t xml:space="preserve"> м3. В соответствии с универсальными передаточным</w:t>
      </w:r>
      <w:r>
        <w:rPr>
          <w:rFonts w:ascii="Arial" w:hAnsi="Arial" w:cs="Arial"/>
          <w:sz w:val="24"/>
          <w:szCs w:val="24"/>
        </w:rPr>
        <w:t>и документами № 307</w:t>
      </w:r>
      <w:r w:rsidRPr="00186F1A">
        <w:rPr>
          <w:rFonts w:ascii="Arial" w:hAnsi="Arial" w:cs="Arial"/>
          <w:sz w:val="24"/>
          <w:szCs w:val="24"/>
        </w:rPr>
        <w:t xml:space="preserve"> от 21.02.2017</w:t>
      </w:r>
      <w:r>
        <w:rPr>
          <w:rFonts w:ascii="Arial" w:hAnsi="Arial" w:cs="Arial"/>
          <w:sz w:val="24"/>
          <w:szCs w:val="24"/>
        </w:rPr>
        <w:t>, 461</w:t>
      </w:r>
      <w:r w:rsidRPr="00186F1A">
        <w:rPr>
          <w:rFonts w:ascii="Arial" w:hAnsi="Arial" w:cs="Arial"/>
          <w:sz w:val="24"/>
          <w:szCs w:val="24"/>
        </w:rPr>
        <w:t xml:space="preserve"> от 21.0</w:t>
      </w:r>
      <w:r>
        <w:rPr>
          <w:rFonts w:ascii="Arial" w:hAnsi="Arial" w:cs="Arial"/>
          <w:sz w:val="24"/>
          <w:szCs w:val="24"/>
        </w:rPr>
        <w:t>3.2017, 814</w:t>
      </w:r>
      <w:r w:rsidRPr="00186F1A">
        <w:rPr>
          <w:rFonts w:ascii="Arial" w:hAnsi="Arial" w:cs="Arial"/>
          <w:sz w:val="24"/>
          <w:szCs w:val="24"/>
        </w:rPr>
        <w:t xml:space="preserve"> от 21.</w:t>
      </w:r>
      <w:r>
        <w:rPr>
          <w:rFonts w:ascii="Arial" w:hAnsi="Arial" w:cs="Arial"/>
          <w:sz w:val="24"/>
          <w:szCs w:val="24"/>
        </w:rPr>
        <w:t>04.2017, 1041</w:t>
      </w:r>
      <w:r w:rsidRPr="00186F1A">
        <w:rPr>
          <w:rFonts w:ascii="Arial" w:hAnsi="Arial" w:cs="Arial"/>
          <w:sz w:val="24"/>
          <w:szCs w:val="24"/>
        </w:rPr>
        <w:t xml:space="preserve"> от 23.05.2017, 12</w:t>
      </w:r>
      <w:r>
        <w:rPr>
          <w:rFonts w:ascii="Arial" w:hAnsi="Arial" w:cs="Arial"/>
          <w:sz w:val="24"/>
          <w:szCs w:val="24"/>
        </w:rPr>
        <w:t>17</w:t>
      </w:r>
      <w:r w:rsidRPr="00186F1A">
        <w:rPr>
          <w:rFonts w:ascii="Arial" w:hAnsi="Arial" w:cs="Arial"/>
          <w:sz w:val="24"/>
          <w:szCs w:val="24"/>
        </w:rPr>
        <w:t xml:space="preserve"> от 22.06.2017 количество (объем) –</w:t>
      </w:r>
      <w:r>
        <w:rPr>
          <w:rFonts w:ascii="Arial" w:hAnsi="Arial" w:cs="Arial"/>
          <w:sz w:val="24"/>
          <w:szCs w:val="24"/>
        </w:rPr>
        <w:t xml:space="preserve"> 602,73</w:t>
      </w:r>
      <w:r w:rsidRPr="00186F1A">
        <w:rPr>
          <w:rFonts w:ascii="Arial" w:hAnsi="Arial" w:cs="Arial"/>
          <w:sz w:val="24"/>
          <w:szCs w:val="24"/>
        </w:rPr>
        <w:t xml:space="preserve"> м3</w:t>
      </w:r>
      <w:r>
        <w:rPr>
          <w:rFonts w:ascii="Arial" w:hAnsi="Arial" w:cs="Arial"/>
          <w:sz w:val="24"/>
          <w:szCs w:val="24"/>
        </w:rPr>
        <w:t>.</w:t>
      </w:r>
    </w:p>
    <w:p w:rsidR="00C24DBF" w:rsidRDefault="00C24DBF" w:rsidP="00186F1A">
      <w:pPr>
        <w:jc w:val="both"/>
        <w:rPr>
          <w:rFonts w:ascii="Arial" w:hAnsi="Arial" w:cs="Arial"/>
          <w:sz w:val="24"/>
          <w:szCs w:val="24"/>
        </w:rPr>
      </w:pPr>
      <w:r>
        <w:rPr>
          <w:rFonts w:ascii="Arial" w:hAnsi="Arial" w:cs="Arial"/>
          <w:sz w:val="24"/>
          <w:szCs w:val="24"/>
        </w:rPr>
        <w:t xml:space="preserve">           Подобные несоответствия также присутствуют в контрактах со следующими реестровыми номерами: 3421300952717000019, 3421300952717000007, 3421300952717000002, 3421300952717000010.</w:t>
      </w:r>
    </w:p>
    <w:p w:rsidR="00C24DBF" w:rsidRPr="001C4F37" w:rsidRDefault="00C24DBF" w:rsidP="001C4F37">
      <w:pPr>
        <w:jc w:val="both"/>
        <w:rPr>
          <w:rFonts w:ascii="Arial" w:hAnsi="Arial" w:cs="Arial"/>
          <w:sz w:val="24"/>
          <w:szCs w:val="24"/>
        </w:rPr>
      </w:pPr>
      <w:r w:rsidRPr="001C4F37">
        <w:rPr>
          <w:rFonts w:ascii="Arial" w:hAnsi="Arial" w:cs="Arial"/>
          <w:b/>
          <w:bCs/>
          <w:i/>
          <w:iCs/>
          <w:sz w:val="24"/>
          <w:szCs w:val="24"/>
        </w:rPr>
        <w:t xml:space="preserve">           В данных действиях заказчика содержатся признаки административного правонарушения, предусмотренного ч. 2 ст. 7.31 КоАП РФ.</w:t>
      </w:r>
    </w:p>
    <w:p w:rsidR="00C24DBF" w:rsidRPr="00671AA5" w:rsidRDefault="00C24DBF" w:rsidP="00671AA5">
      <w:pPr>
        <w:rPr>
          <w:rFonts w:ascii="Arial" w:hAnsi="Arial" w:cs="Arial"/>
          <w:sz w:val="24"/>
          <w:szCs w:val="24"/>
        </w:rPr>
      </w:pPr>
    </w:p>
    <w:p w:rsidR="00C24DBF" w:rsidRPr="00A85728" w:rsidRDefault="00C24DBF" w:rsidP="00CA7C8E">
      <w:pPr>
        <w:jc w:val="center"/>
        <w:rPr>
          <w:rFonts w:ascii="Arial" w:hAnsi="Arial" w:cs="Arial"/>
          <w:sz w:val="24"/>
          <w:szCs w:val="24"/>
        </w:rPr>
      </w:pPr>
      <w:r>
        <w:rPr>
          <w:rFonts w:ascii="Arial" w:hAnsi="Arial" w:cs="Arial"/>
          <w:b/>
          <w:bCs/>
          <w:sz w:val="24"/>
          <w:szCs w:val="24"/>
        </w:rPr>
        <w:t>6. Соблюдение порядка составления отчета об исполнении контракта (о результатах исполнения отдельного этапа) и размещения его в единой информационной системе в сфере закупок.</w:t>
      </w:r>
    </w:p>
    <w:p w:rsidR="00C24DBF" w:rsidRDefault="00C24DBF" w:rsidP="00382467">
      <w:pPr>
        <w:jc w:val="center"/>
        <w:rPr>
          <w:rFonts w:ascii="Arial" w:hAnsi="Arial" w:cs="Arial"/>
          <w:b/>
          <w:bCs/>
          <w:sz w:val="24"/>
          <w:szCs w:val="24"/>
        </w:rPr>
      </w:pPr>
    </w:p>
    <w:p w:rsidR="00C24DBF" w:rsidRPr="00803E03" w:rsidRDefault="00C24DBF" w:rsidP="00803E03">
      <w:pPr>
        <w:jc w:val="both"/>
        <w:rPr>
          <w:rFonts w:ascii="Arial" w:hAnsi="Arial" w:cs="Arial"/>
          <w:sz w:val="24"/>
          <w:szCs w:val="24"/>
        </w:rPr>
      </w:pPr>
      <w:r>
        <w:rPr>
          <w:rFonts w:ascii="Arial" w:hAnsi="Arial" w:cs="Arial"/>
          <w:sz w:val="24"/>
          <w:szCs w:val="24"/>
        </w:rPr>
        <w:t xml:space="preserve">          Согласно ч. 9 ст. 94 Федерального закона № 44-ФЗ р</w:t>
      </w:r>
      <w:r w:rsidRPr="00803E03">
        <w:rPr>
          <w:rFonts w:ascii="Arial" w:hAnsi="Arial" w:cs="Arial"/>
          <w:sz w:val="24"/>
          <w:szCs w:val="24"/>
        </w:rPr>
        <w:t xml:space="preserve">езультаты отдельного этапа исполнения контракта, информация о поставленном товаре, выполненной работе или об оказанной услуге (за исключением контракта, заключенного в </w:t>
      </w:r>
      <w:r w:rsidRPr="001E541F">
        <w:rPr>
          <w:rFonts w:ascii="Arial" w:hAnsi="Arial" w:cs="Arial"/>
          <w:sz w:val="24"/>
          <w:szCs w:val="24"/>
        </w:rPr>
        <w:t xml:space="preserve">соответствии с </w:t>
      </w:r>
      <w:hyperlink r:id="rId19" w:history="1">
        <w:r w:rsidRPr="001E541F">
          <w:rPr>
            <w:rStyle w:val="ac"/>
            <w:rFonts w:ascii="Arial" w:hAnsi="Arial" w:cs="Arial"/>
            <w:color w:val="auto"/>
            <w:sz w:val="24"/>
            <w:szCs w:val="24"/>
            <w:u w:val="none"/>
          </w:rPr>
          <w:t>пунктом 4</w:t>
        </w:r>
      </w:hyperlink>
      <w:r w:rsidRPr="001E541F">
        <w:rPr>
          <w:rFonts w:ascii="Arial" w:hAnsi="Arial" w:cs="Arial"/>
          <w:sz w:val="24"/>
          <w:szCs w:val="24"/>
        </w:rPr>
        <w:t xml:space="preserve">, </w:t>
      </w:r>
      <w:hyperlink r:id="rId20" w:history="1">
        <w:r w:rsidRPr="001E541F">
          <w:rPr>
            <w:rStyle w:val="ac"/>
            <w:rFonts w:ascii="Arial" w:hAnsi="Arial" w:cs="Arial"/>
            <w:color w:val="auto"/>
            <w:sz w:val="24"/>
            <w:szCs w:val="24"/>
            <w:u w:val="none"/>
          </w:rPr>
          <w:t>5</w:t>
        </w:r>
      </w:hyperlink>
      <w:r w:rsidRPr="001E541F">
        <w:rPr>
          <w:rFonts w:ascii="Arial" w:hAnsi="Arial" w:cs="Arial"/>
          <w:sz w:val="24"/>
          <w:szCs w:val="24"/>
        </w:rPr>
        <w:t xml:space="preserve">, </w:t>
      </w:r>
      <w:hyperlink r:id="rId21" w:history="1">
        <w:r w:rsidRPr="001E541F">
          <w:rPr>
            <w:rStyle w:val="ac"/>
            <w:rFonts w:ascii="Arial" w:hAnsi="Arial" w:cs="Arial"/>
            <w:color w:val="auto"/>
            <w:sz w:val="24"/>
            <w:szCs w:val="24"/>
            <w:u w:val="none"/>
          </w:rPr>
          <w:t>23</w:t>
        </w:r>
      </w:hyperlink>
      <w:r w:rsidRPr="001E541F">
        <w:rPr>
          <w:rFonts w:ascii="Arial" w:hAnsi="Arial" w:cs="Arial"/>
          <w:sz w:val="24"/>
          <w:szCs w:val="24"/>
        </w:rPr>
        <w:t xml:space="preserve">, </w:t>
      </w:r>
      <w:hyperlink r:id="rId22" w:history="1">
        <w:r w:rsidRPr="001E541F">
          <w:rPr>
            <w:rStyle w:val="ac"/>
            <w:rFonts w:ascii="Arial" w:hAnsi="Arial" w:cs="Arial"/>
            <w:color w:val="auto"/>
            <w:sz w:val="24"/>
            <w:szCs w:val="24"/>
            <w:u w:val="none"/>
          </w:rPr>
          <w:t>42</w:t>
        </w:r>
      </w:hyperlink>
      <w:r w:rsidRPr="001E541F">
        <w:rPr>
          <w:rFonts w:ascii="Arial" w:hAnsi="Arial" w:cs="Arial"/>
          <w:sz w:val="24"/>
          <w:szCs w:val="24"/>
        </w:rPr>
        <w:t xml:space="preserve">, </w:t>
      </w:r>
      <w:hyperlink r:id="rId23" w:history="1">
        <w:r w:rsidRPr="001E541F">
          <w:rPr>
            <w:rStyle w:val="ac"/>
            <w:rFonts w:ascii="Arial" w:hAnsi="Arial" w:cs="Arial"/>
            <w:color w:val="auto"/>
            <w:sz w:val="24"/>
            <w:szCs w:val="24"/>
            <w:u w:val="none"/>
          </w:rPr>
          <w:t>44</w:t>
        </w:r>
      </w:hyperlink>
      <w:r w:rsidRPr="001E541F">
        <w:rPr>
          <w:rFonts w:ascii="Arial" w:hAnsi="Arial" w:cs="Arial"/>
          <w:sz w:val="24"/>
          <w:szCs w:val="24"/>
        </w:rPr>
        <w:t xml:space="preserve">, </w:t>
      </w:r>
      <w:hyperlink r:id="rId24" w:history="1">
        <w:r w:rsidRPr="001E541F">
          <w:rPr>
            <w:rStyle w:val="ac"/>
            <w:rFonts w:ascii="Arial" w:hAnsi="Arial" w:cs="Arial"/>
            <w:color w:val="auto"/>
            <w:sz w:val="24"/>
            <w:szCs w:val="24"/>
            <w:u w:val="none"/>
          </w:rPr>
          <w:t>46</w:t>
        </w:r>
      </w:hyperlink>
      <w:r w:rsidRPr="001E541F">
        <w:rPr>
          <w:rFonts w:ascii="Arial" w:hAnsi="Arial" w:cs="Arial"/>
          <w:sz w:val="24"/>
          <w:szCs w:val="24"/>
        </w:rPr>
        <w:t xml:space="preserve"> или </w:t>
      </w:r>
      <w:hyperlink r:id="rId25" w:history="1">
        <w:r w:rsidRPr="001E541F">
          <w:rPr>
            <w:rStyle w:val="ac"/>
            <w:rFonts w:ascii="Arial" w:hAnsi="Arial" w:cs="Arial"/>
            <w:color w:val="auto"/>
            <w:sz w:val="24"/>
            <w:szCs w:val="24"/>
            <w:u w:val="none"/>
          </w:rPr>
          <w:t>52 части 1 статьи 93</w:t>
        </w:r>
      </w:hyperlink>
      <w:r w:rsidRPr="001E541F">
        <w:rPr>
          <w:rFonts w:ascii="Arial" w:hAnsi="Arial" w:cs="Arial"/>
          <w:sz w:val="24"/>
          <w:szCs w:val="24"/>
        </w:rPr>
        <w:t xml:space="preserve"> настоящего</w:t>
      </w:r>
      <w:r w:rsidRPr="00803E03">
        <w:rPr>
          <w:rFonts w:ascii="Arial" w:hAnsi="Arial" w:cs="Arial"/>
          <w:sz w:val="24"/>
          <w:szCs w:val="24"/>
        </w:rPr>
        <w:t xml:space="preserve"> Федерального закона) отражаются заказчиком в отчете, размещаемом в единой информационной системе и содержащем информацию:</w:t>
      </w:r>
    </w:p>
    <w:p w:rsidR="00C24DBF" w:rsidRPr="00803E03" w:rsidRDefault="00C24DBF" w:rsidP="00803E03">
      <w:pPr>
        <w:jc w:val="both"/>
        <w:rPr>
          <w:rFonts w:ascii="Arial" w:hAnsi="Arial" w:cs="Arial"/>
          <w:sz w:val="24"/>
          <w:szCs w:val="24"/>
        </w:rPr>
      </w:pPr>
      <w:r w:rsidRPr="00803E03">
        <w:rPr>
          <w:rFonts w:ascii="Arial" w:hAnsi="Arial" w:cs="Arial"/>
          <w:sz w:val="24"/>
          <w:szCs w:val="24"/>
        </w:rPr>
        <w:t>1) об исполнении контракта (результаты отдельного этапа исполнения контракта, осуществленная поставка товара, выполненная работа или оказанная услуга, в том числе их соответствие плану-графику), о соблюдении промежуточных и окончательных сроков исполнения контракта;</w:t>
      </w:r>
    </w:p>
    <w:p w:rsidR="00C24DBF" w:rsidRPr="00803E03" w:rsidRDefault="00C24DBF" w:rsidP="00803E03">
      <w:pPr>
        <w:jc w:val="both"/>
        <w:rPr>
          <w:rFonts w:ascii="Arial" w:hAnsi="Arial" w:cs="Arial"/>
          <w:sz w:val="24"/>
          <w:szCs w:val="24"/>
        </w:rPr>
      </w:pPr>
      <w:r w:rsidRPr="00803E03">
        <w:rPr>
          <w:rFonts w:ascii="Arial" w:hAnsi="Arial" w:cs="Arial"/>
          <w:sz w:val="24"/>
          <w:szCs w:val="24"/>
        </w:rPr>
        <w:t>2)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w:t>
      </w:r>
    </w:p>
    <w:p w:rsidR="00C24DBF" w:rsidRDefault="00C24DBF" w:rsidP="00803E03">
      <w:pPr>
        <w:jc w:val="both"/>
        <w:rPr>
          <w:rFonts w:ascii="Arial" w:hAnsi="Arial" w:cs="Arial"/>
          <w:sz w:val="24"/>
          <w:szCs w:val="24"/>
        </w:rPr>
      </w:pPr>
      <w:r w:rsidRPr="00803E03">
        <w:rPr>
          <w:rFonts w:ascii="Arial" w:hAnsi="Arial" w:cs="Arial"/>
          <w:sz w:val="24"/>
          <w:szCs w:val="24"/>
        </w:rPr>
        <w:t>3) об изменении или о расторжении контракта в ходе его исполнения.</w:t>
      </w:r>
    </w:p>
    <w:p w:rsidR="00C24DBF" w:rsidRDefault="00C24DBF" w:rsidP="00803E03">
      <w:pPr>
        <w:jc w:val="both"/>
        <w:rPr>
          <w:rFonts w:ascii="Arial" w:hAnsi="Arial" w:cs="Arial"/>
          <w:sz w:val="24"/>
          <w:szCs w:val="24"/>
        </w:rPr>
      </w:pPr>
      <w:r>
        <w:rPr>
          <w:rFonts w:ascii="Arial" w:hAnsi="Arial" w:cs="Arial"/>
          <w:sz w:val="24"/>
          <w:szCs w:val="24"/>
        </w:rPr>
        <w:t xml:space="preserve">           Согласно ч. 11 ст. 94 Федерального закона № 44-ФЗ порядок подготовки и размещения в ЕИС отчета, форма указанного отчета определяются Правительством РФ.</w:t>
      </w:r>
    </w:p>
    <w:p w:rsidR="00C24DBF" w:rsidRDefault="00C24DBF" w:rsidP="00803E03">
      <w:pPr>
        <w:jc w:val="both"/>
        <w:rPr>
          <w:rFonts w:ascii="Arial" w:hAnsi="Arial" w:cs="Arial"/>
          <w:sz w:val="24"/>
          <w:szCs w:val="24"/>
        </w:rPr>
      </w:pPr>
      <w:r>
        <w:rPr>
          <w:rFonts w:ascii="Arial" w:hAnsi="Arial" w:cs="Arial"/>
          <w:sz w:val="24"/>
          <w:szCs w:val="24"/>
        </w:rPr>
        <w:t xml:space="preserve">           Постановлением Правительства РФ от 28.11.2013 № 1093 утверждено Положение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w:t>
      </w:r>
    </w:p>
    <w:p w:rsidR="00C24DBF" w:rsidRDefault="00C24DBF" w:rsidP="00803E03">
      <w:pPr>
        <w:jc w:val="both"/>
        <w:rPr>
          <w:rFonts w:ascii="Arial" w:hAnsi="Arial" w:cs="Arial"/>
          <w:sz w:val="24"/>
          <w:szCs w:val="24"/>
        </w:rPr>
      </w:pPr>
      <w:r>
        <w:rPr>
          <w:rFonts w:ascii="Arial" w:hAnsi="Arial" w:cs="Arial"/>
          <w:sz w:val="24"/>
          <w:szCs w:val="24"/>
        </w:rPr>
        <w:t xml:space="preserve">           Согласно п. 3 указанного Положения отчет размещается заказчиком в ЕИС в течение 7 рабочих дней со дня:</w:t>
      </w:r>
    </w:p>
    <w:p w:rsidR="00C24DBF" w:rsidRPr="009A1349" w:rsidRDefault="00C24DBF" w:rsidP="009A1349">
      <w:pPr>
        <w:jc w:val="both"/>
        <w:rPr>
          <w:rFonts w:ascii="Arial" w:hAnsi="Arial" w:cs="Arial"/>
          <w:sz w:val="24"/>
          <w:szCs w:val="24"/>
        </w:rPr>
      </w:pPr>
      <w:r w:rsidRPr="009A1349">
        <w:rPr>
          <w:rFonts w:ascii="Arial" w:hAnsi="Arial" w:cs="Arial"/>
          <w:sz w:val="24"/>
          <w:szCs w:val="24"/>
        </w:rPr>
        <w:t>а) оплаты заказчиком обязательств и подписания заказчиком документа о приемке результатов исполнения контракта и (или) о результатах отдельного этапа его исполнения, а в случае создания приемочной комиссии - подписания такого документа всеми членами приемочной комиссии и утверждения его заказчиком по отдельному этапу исполнения контракта;</w:t>
      </w:r>
    </w:p>
    <w:p w:rsidR="00C24DBF" w:rsidRPr="009A1349" w:rsidRDefault="00C24DBF" w:rsidP="009A1349">
      <w:pPr>
        <w:jc w:val="both"/>
        <w:rPr>
          <w:rFonts w:ascii="Arial" w:hAnsi="Arial" w:cs="Arial"/>
          <w:sz w:val="24"/>
          <w:szCs w:val="24"/>
        </w:rPr>
      </w:pPr>
      <w:r w:rsidRPr="009A1349">
        <w:rPr>
          <w:rFonts w:ascii="Arial" w:hAnsi="Arial" w:cs="Arial"/>
          <w:sz w:val="24"/>
          <w:szCs w:val="24"/>
        </w:rPr>
        <w:t>б) оплаты заказчиком обязательств по контракту и подписания документа о приемке поставленных товаров, выполненных работ и оказанных услуг, а в случае создания приемочной комиссии - подписания такого документа всеми членами приемочной комиссии и утверждения его заказчиком;</w:t>
      </w:r>
    </w:p>
    <w:p w:rsidR="00C24DBF" w:rsidRPr="009A1349" w:rsidRDefault="00C24DBF" w:rsidP="009A1349">
      <w:pPr>
        <w:jc w:val="both"/>
        <w:rPr>
          <w:rFonts w:ascii="Arial" w:hAnsi="Arial" w:cs="Arial"/>
          <w:sz w:val="24"/>
          <w:szCs w:val="24"/>
        </w:rPr>
      </w:pPr>
      <w:r w:rsidRPr="009A1349">
        <w:rPr>
          <w:rFonts w:ascii="Arial" w:hAnsi="Arial" w:cs="Arial"/>
          <w:sz w:val="24"/>
          <w:szCs w:val="24"/>
        </w:rPr>
        <w:lastRenderedPageBreak/>
        <w:t>в) расторжения контракта, то есть со дня, определенного соглашением сторон о расторжении контракта, дня вступления в законную силу решения суда о расторжении контракта или дня вступления в силу решения поставщика, подрядчика или исполнителя (далее - исполнитель) либо заказчика об одностороннем отказе от исполнения контракта.</w:t>
      </w:r>
    </w:p>
    <w:p w:rsidR="00C24DBF" w:rsidRPr="00126A6D" w:rsidRDefault="00AD024C" w:rsidP="00126A6D">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Таким образом, в случае если</w:t>
      </w:r>
      <w:r w:rsidR="00C24DBF" w:rsidRPr="00126A6D">
        <w:rPr>
          <w:rFonts w:ascii="Arial" w:hAnsi="Arial" w:cs="Arial"/>
          <w:sz w:val="24"/>
          <w:szCs w:val="24"/>
        </w:rPr>
        <w:t xml:space="preserve"> в соответствии с условиями заключенного контракта осуществляется оказание услуг длящегося характера (например, услуги связи, электроснабжения, теплоснабжения, водоснабжения), а также в случае ежедневной (еженедельной, ежемесячной или иной периодичности) поставки товаров (выполнения работ, оказания услуг), если условиями контракта этапы его исполнения (в том числе </w:t>
      </w:r>
      <w:proofErr w:type="spellStart"/>
      <w:r w:rsidR="00C24DBF" w:rsidRPr="00126A6D">
        <w:rPr>
          <w:rFonts w:ascii="Arial" w:hAnsi="Arial" w:cs="Arial"/>
          <w:sz w:val="24"/>
          <w:szCs w:val="24"/>
        </w:rPr>
        <w:t>этапность</w:t>
      </w:r>
      <w:proofErr w:type="spellEnd"/>
      <w:r w:rsidR="00C24DBF" w:rsidRPr="00126A6D">
        <w:rPr>
          <w:rFonts w:ascii="Arial" w:hAnsi="Arial" w:cs="Arial"/>
          <w:sz w:val="24"/>
          <w:szCs w:val="24"/>
        </w:rPr>
        <w:t xml:space="preserve"> оплаты) не предусмотрены, но приемка и оплата поставленных товаров (выполненных работ, оказанных услуг) производятся в определенные промежутки времени (например, ежемесячно или ежеквартально), то по результатам такой частичной приемки, оплаты и экспертизы товара (работы, услуги) необходимо составлять и размещать в ЕИС </w:t>
      </w:r>
      <w:hyperlink r:id="rId26" w:history="1">
        <w:r w:rsidR="00C24DBF" w:rsidRPr="001E541F">
          <w:rPr>
            <w:rStyle w:val="ac"/>
            <w:rFonts w:ascii="Arial" w:hAnsi="Arial" w:cs="Arial"/>
            <w:color w:val="auto"/>
            <w:sz w:val="24"/>
            <w:szCs w:val="24"/>
            <w:u w:val="none"/>
          </w:rPr>
          <w:t>отчет</w:t>
        </w:r>
      </w:hyperlink>
      <w:r w:rsidR="00C24DBF" w:rsidRPr="001E541F">
        <w:rPr>
          <w:rFonts w:ascii="Arial" w:hAnsi="Arial" w:cs="Arial"/>
          <w:sz w:val="24"/>
          <w:szCs w:val="24"/>
        </w:rPr>
        <w:t xml:space="preserve"> об </w:t>
      </w:r>
      <w:r w:rsidR="00C24DBF" w:rsidRPr="00126A6D">
        <w:rPr>
          <w:rFonts w:ascii="Arial" w:hAnsi="Arial" w:cs="Arial"/>
          <w:sz w:val="24"/>
          <w:szCs w:val="24"/>
        </w:rPr>
        <w:t>исполнении отдельного этапа поставки товара (выполнения работы, оказания услуги).</w:t>
      </w:r>
    </w:p>
    <w:p w:rsidR="00C24DBF" w:rsidRDefault="00C24DBF" w:rsidP="00803E03">
      <w:pPr>
        <w:jc w:val="both"/>
        <w:rPr>
          <w:rFonts w:ascii="Arial" w:hAnsi="Arial" w:cs="Arial"/>
          <w:b/>
          <w:bCs/>
          <w:sz w:val="24"/>
          <w:szCs w:val="24"/>
        </w:rPr>
      </w:pPr>
      <w:r w:rsidRPr="00066B66">
        <w:rPr>
          <w:rFonts w:ascii="Arial" w:hAnsi="Arial" w:cs="Arial"/>
          <w:b/>
          <w:bCs/>
          <w:sz w:val="24"/>
          <w:szCs w:val="24"/>
        </w:rPr>
        <w:t xml:space="preserve">          В нарушение требований ч. 9 ст. 94 Федерального закона № 44-ФЗ, </w:t>
      </w:r>
      <w:r>
        <w:rPr>
          <w:rFonts w:ascii="Arial" w:hAnsi="Arial" w:cs="Arial"/>
          <w:b/>
          <w:bCs/>
          <w:sz w:val="24"/>
          <w:szCs w:val="24"/>
        </w:rPr>
        <w:t>Положения</w:t>
      </w:r>
      <w:r w:rsidRPr="00066B66">
        <w:rPr>
          <w:rFonts w:ascii="Arial" w:hAnsi="Arial" w:cs="Arial"/>
          <w:b/>
          <w:bCs/>
          <w:sz w:val="24"/>
          <w:szCs w:val="24"/>
        </w:rPr>
        <w:t xml:space="preserve">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Правительства РФ от 28.12.2013 № 1093 на официальном сайте не размещены ежемесячные отчеты о результатах отдельного эт</w:t>
      </w:r>
      <w:r>
        <w:rPr>
          <w:rFonts w:ascii="Arial" w:hAnsi="Arial" w:cs="Arial"/>
          <w:b/>
          <w:bCs/>
          <w:sz w:val="24"/>
          <w:szCs w:val="24"/>
        </w:rPr>
        <w:t>апа исполнения контракта по следующим</w:t>
      </w:r>
      <w:r w:rsidRPr="00066B66">
        <w:rPr>
          <w:rFonts w:ascii="Arial" w:hAnsi="Arial" w:cs="Arial"/>
          <w:b/>
          <w:bCs/>
          <w:sz w:val="24"/>
          <w:szCs w:val="24"/>
        </w:rPr>
        <w:t xml:space="preserve"> контрактам длящегося характера (на оказание услуг связи, комм</w:t>
      </w:r>
      <w:r>
        <w:rPr>
          <w:rFonts w:ascii="Arial" w:hAnsi="Arial" w:cs="Arial"/>
          <w:b/>
          <w:bCs/>
          <w:sz w:val="24"/>
          <w:szCs w:val="24"/>
        </w:rPr>
        <w:t>унальных услуг и поставку угля):</w:t>
      </w:r>
    </w:p>
    <w:p w:rsidR="00C24DBF" w:rsidRDefault="00C24DBF" w:rsidP="00803E03">
      <w:pPr>
        <w:jc w:val="both"/>
        <w:rPr>
          <w:rFonts w:ascii="Arial" w:hAnsi="Arial" w:cs="Arial"/>
          <w:sz w:val="24"/>
          <w:szCs w:val="24"/>
        </w:rPr>
      </w:pPr>
      <w:r>
        <w:rPr>
          <w:rFonts w:ascii="Arial" w:hAnsi="Arial" w:cs="Arial"/>
          <w:sz w:val="24"/>
          <w:szCs w:val="24"/>
        </w:rPr>
        <w:t>- по контракту от 27.02.2017 № 164514, реестровый № 3421300952717000008;</w:t>
      </w:r>
    </w:p>
    <w:p w:rsidR="00C24DBF" w:rsidRPr="00BC2752" w:rsidRDefault="00C24DBF" w:rsidP="00BC2752">
      <w:pPr>
        <w:jc w:val="both"/>
        <w:rPr>
          <w:rFonts w:ascii="Arial" w:hAnsi="Arial" w:cs="Arial"/>
          <w:sz w:val="24"/>
          <w:szCs w:val="24"/>
        </w:rPr>
      </w:pPr>
      <w:r>
        <w:rPr>
          <w:rFonts w:ascii="Arial" w:hAnsi="Arial" w:cs="Arial"/>
          <w:sz w:val="24"/>
          <w:szCs w:val="24"/>
        </w:rPr>
        <w:t>- по контракту от 13</w:t>
      </w:r>
      <w:r w:rsidRPr="00BC2752">
        <w:rPr>
          <w:rFonts w:ascii="Arial" w:hAnsi="Arial" w:cs="Arial"/>
          <w:sz w:val="24"/>
          <w:szCs w:val="24"/>
        </w:rPr>
        <w:t>.02.2017 № 16</w:t>
      </w:r>
      <w:r>
        <w:rPr>
          <w:rFonts w:ascii="Arial" w:hAnsi="Arial" w:cs="Arial"/>
          <w:sz w:val="24"/>
          <w:szCs w:val="24"/>
        </w:rPr>
        <w:t>/17</w:t>
      </w:r>
      <w:r w:rsidRPr="00BC2752">
        <w:rPr>
          <w:rFonts w:ascii="Arial" w:hAnsi="Arial" w:cs="Arial"/>
          <w:sz w:val="24"/>
          <w:szCs w:val="24"/>
        </w:rPr>
        <w:t xml:space="preserve">, </w:t>
      </w:r>
      <w:r>
        <w:rPr>
          <w:rFonts w:ascii="Arial" w:hAnsi="Arial" w:cs="Arial"/>
          <w:sz w:val="24"/>
          <w:szCs w:val="24"/>
        </w:rPr>
        <w:t>реестровый № 3421300952717000003</w:t>
      </w:r>
      <w:r w:rsidRPr="00BC2752">
        <w:rPr>
          <w:rFonts w:ascii="Arial" w:hAnsi="Arial" w:cs="Arial"/>
          <w:sz w:val="24"/>
          <w:szCs w:val="24"/>
        </w:rPr>
        <w:t>;</w:t>
      </w:r>
    </w:p>
    <w:p w:rsidR="00C24DBF" w:rsidRDefault="00C24DBF" w:rsidP="00BC2752">
      <w:pPr>
        <w:jc w:val="both"/>
        <w:rPr>
          <w:rFonts w:ascii="Arial" w:hAnsi="Arial" w:cs="Arial"/>
          <w:sz w:val="24"/>
          <w:szCs w:val="24"/>
        </w:rPr>
      </w:pPr>
      <w:r>
        <w:rPr>
          <w:rFonts w:ascii="Arial" w:hAnsi="Arial" w:cs="Arial"/>
          <w:sz w:val="24"/>
          <w:szCs w:val="24"/>
        </w:rPr>
        <w:t>- по контракту от 15.06.2017 № 79/3</w:t>
      </w:r>
      <w:r w:rsidRPr="00BC2752">
        <w:rPr>
          <w:rFonts w:ascii="Arial" w:hAnsi="Arial" w:cs="Arial"/>
          <w:sz w:val="24"/>
          <w:szCs w:val="24"/>
        </w:rPr>
        <w:t xml:space="preserve">, </w:t>
      </w:r>
      <w:r>
        <w:rPr>
          <w:rFonts w:ascii="Arial" w:hAnsi="Arial" w:cs="Arial"/>
          <w:sz w:val="24"/>
          <w:szCs w:val="24"/>
        </w:rPr>
        <w:t>реестровый № 3421300952717000011</w:t>
      </w:r>
      <w:r w:rsidRPr="00BC2752">
        <w:rPr>
          <w:rFonts w:ascii="Arial" w:hAnsi="Arial" w:cs="Arial"/>
          <w:sz w:val="24"/>
          <w:szCs w:val="24"/>
        </w:rPr>
        <w:t>;</w:t>
      </w:r>
    </w:p>
    <w:p w:rsidR="001D60D0" w:rsidRPr="00BC2752" w:rsidRDefault="001D60D0" w:rsidP="00BC2752">
      <w:pPr>
        <w:jc w:val="both"/>
        <w:rPr>
          <w:rFonts w:ascii="Arial" w:hAnsi="Arial" w:cs="Arial"/>
          <w:sz w:val="24"/>
          <w:szCs w:val="24"/>
        </w:rPr>
      </w:pPr>
      <w:r>
        <w:rPr>
          <w:rFonts w:ascii="Arial" w:hAnsi="Arial" w:cs="Arial"/>
          <w:sz w:val="24"/>
          <w:szCs w:val="24"/>
        </w:rPr>
        <w:t>- по контракту от 19.06.2017 № 79/17</w:t>
      </w:r>
      <w:r w:rsidRPr="001D60D0">
        <w:rPr>
          <w:rFonts w:ascii="Arial" w:hAnsi="Arial" w:cs="Arial"/>
          <w:sz w:val="24"/>
          <w:szCs w:val="24"/>
        </w:rPr>
        <w:t xml:space="preserve">, </w:t>
      </w:r>
      <w:r>
        <w:rPr>
          <w:rFonts w:ascii="Arial" w:hAnsi="Arial" w:cs="Arial"/>
          <w:sz w:val="24"/>
          <w:szCs w:val="24"/>
        </w:rPr>
        <w:t>реестровый № 3421300952717000012</w:t>
      </w:r>
      <w:r w:rsidRPr="001D60D0">
        <w:rPr>
          <w:rFonts w:ascii="Arial" w:hAnsi="Arial" w:cs="Arial"/>
          <w:sz w:val="24"/>
          <w:szCs w:val="24"/>
        </w:rPr>
        <w:t>;</w:t>
      </w:r>
    </w:p>
    <w:p w:rsidR="00C24DBF" w:rsidRPr="00BC2752" w:rsidRDefault="00C24DBF" w:rsidP="00BC2752">
      <w:pPr>
        <w:jc w:val="both"/>
        <w:rPr>
          <w:rFonts w:ascii="Arial" w:hAnsi="Arial" w:cs="Arial"/>
          <w:sz w:val="24"/>
          <w:szCs w:val="24"/>
        </w:rPr>
      </w:pPr>
      <w:r w:rsidRPr="00BC2752">
        <w:rPr>
          <w:rFonts w:ascii="Arial" w:hAnsi="Arial" w:cs="Arial"/>
          <w:sz w:val="24"/>
          <w:szCs w:val="24"/>
        </w:rPr>
        <w:t>- по контракту от 1</w:t>
      </w:r>
      <w:r>
        <w:rPr>
          <w:rFonts w:ascii="Arial" w:hAnsi="Arial" w:cs="Arial"/>
          <w:sz w:val="24"/>
          <w:szCs w:val="24"/>
        </w:rPr>
        <w:t>5.02.2017 № 28</w:t>
      </w:r>
      <w:r w:rsidRPr="00BC2752">
        <w:rPr>
          <w:rFonts w:ascii="Arial" w:hAnsi="Arial" w:cs="Arial"/>
          <w:sz w:val="24"/>
          <w:szCs w:val="24"/>
        </w:rPr>
        <w:t xml:space="preserve">/1, </w:t>
      </w:r>
      <w:r>
        <w:rPr>
          <w:rFonts w:ascii="Arial" w:hAnsi="Arial" w:cs="Arial"/>
          <w:sz w:val="24"/>
          <w:szCs w:val="24"/>
        </w:rPr>
        <w:t>реестровый № 3421300952717000006</w:t>
      </w:r>
      <w:r w:rsidRPr="00BC2752">
        <w:rPr>
          <w:rFonts w:ascii="Arial" w:hAnsi="Arial" w:cs="Arial"/>
          <w:sz w:val="24"/>
          <w:szCs w:val="24"/>
        </w:rPr>
        <w:t>;</w:t>
      </w:r>
    </w:p>
    <w:p w:rsidR="00C24DBF" w:rsidRPr="00BC2752" w:rsidRDefault="00C24DBF" w:rsidP="00BC2752">
      <w:pPr>
        <w:jc w:val="both"/>
        <w:rPr>
          <w:rFonts w:ascii="Arial" w:hAnsi="Arial" w:cs="Arial"/>
          <w:sz w:val="24"/>
          <w:szCs w:val="24"/>
        </w:rPr>
      </w:pPr>
      <w:r>
        <w:rPr>
          <w:rFonts w:ascii="Arial" w:hAnsi="Arial" w:cs="Arial"/>
          <w:sz w:val="24"/>
          <w:szCs w:val="24"/>
        </w:rPr>
        <w:t>- по контракту от 30.09.2017 № 24/1</w:t>
      </w:r>
      <w:r w:rsidRPr="00BC2752">
        <w:rPr>
          <w:rFonts w:ascii="Arial" w:hAnsi="Arial" w:cs="Arial"/>
          <w:sz w:val="24"/>
          <w:szCs w:val="24"/>
        </w:rPr>
        <w:t xml:space="preserve">, </w:t>
      </w:r>
      <w:r>
        <w:rPr>
          <w:rFonts w:ascii="Arial" w:hAnsi="Arial" w:cs="Arial"/>
          <w:sz w:val="24"/>
          <w:szCs w:val="24"/>
        </w:rPr>
        <w:t>реестровый № 3421300952717000018</w:t>
      </w:r>
      <w:r w:rsidRPr="00BC2752">
        <w:rPr>
          <w:rFonts w:ascii="Arial" w:hAnsi="Arial" w:cs="Arial"/>
          <w:sz w:val="24"/>
          <w:szCs w:val="24"/>
        </w:rPr>
        <w:t>;</w:t>
      </w:r>
    </w:p>
    <w:p w:rsidR="00C24DBF" w:rsidRPr="00BC2752" w:rsidRDefault="00C24DBF" w:rsidP="00BC2752">
      <w:pPr>
        <w:jc w:val="both"/>
        <w:rPr>
          <w:rFonts w:ascii="Arial" w:hAnsi="Arial" w:cs="Arial"/>
          <w:sz w:val="24"/>
          <w:szCs w:val="24"/>
        </w:rPr>
      </w:pPr>
      <w:r>
        <w:rPr>
          <w:rFonts w:ascii="Arial" w:hAnsi="Arial" w:cs="Arial"/>
          <w:sz w:val="24"/>
          <w:szCs w:val="24"/>
        </w:rPr>
        <w:t>- по контракту от 11.09.2017 № 22/2</w:t>
      </w:r>
      <w:r w:rsidRPr="00BC2752">
        <w:rPr>
          <w:rFonts w:ascii="Arial" w:hAnsi="Arial" w:cs="Arial"/>
          <w:sz w:val="24"/>
          <w:szCs w:val="24"/>
        </w:rPr>
        <w:t xml:space="preserve">, </w:t>
      </w:r>
      <w:r>
        <w:rPr>
          <w:rFonts w:ascii="Arial" w:hAnsi="Arial" w:cs="Arial"/>
          <w:sz w:val="24"/>
          <w:szCs w:val="24"/>
        </w:rPr>
        <w:t>реестровый № 3421300952717000005</w:t>
      </w:r>
      <w:r w:rsidRPr="00BC2752">
        <w:rPr>
          <w:rFonts w:ascii="Arial" w:hAnsi="Arial" w:cs="Arial"/>
          <w:sz w:val="24"/>
          <w:szCs w:val="24"/>
        </w:rPr>
        <w:t>;</w:t>
      </w:r>
    </w:p>
    <w:p w:rsidR="00C24DBF" w:rsidRPr="00BC2752" w:rsidRDefault="00C24DBF" w:rsidP="00BC2752">
      <w:pPr>
        <w:jc w:val="both"/>
        <w:rPr>
          <w:rFonts w:ascii="Arial" w:hAnsi="Arial" w:cs="Arial"/>
          <w:sz w:val="24"/>
          <w:szCs w:val="24"/>
        </w:rPr>
      </w:pPr>
      <w:r>
        <w:rPr>
          <w:rFonts w:ascii="Arial" w:hAnsi="Arial" w:cs="Arial"/>
          <w:sz w:val="24"/>
          <w:szCs w:val="24"/>
        </w:rPr>
        <w:t>- по контракту от 30</w:t>
      </w:r>
      <w:r w:rsidRPr="00BC2752">
        <w:rPr>
          <w:rFonts w:ascii="Arial" w:hAnsi="Arial" w:cs="Arial"/>
          <w:sz w:val="24"/>
          <w:szCs w:val="24"/>
        </w:rPr>
        <w:t xml:space="preserve">.09.2017 № 22/2, </w:t>
      </w:r>
      <w:r>
        <w:rPr>
          <w:rFonts w:ascii="Arial" w:hAnsi="Arial" w:cs="Arial"/>
          <w:sz w:val="24"/>
          <w:szCs w:val="24"/>
        </w:rPr>
        <w:t>реестровый № 3421300952717000019</w:t>
      </w:r>
      <w:r w:rsidRPr="00BC2752">
        <w:rPr>
          <w:rFonts w:ascii="Arial" w:hAnsi="Arial" w:cs="Arial"/>
          <w:sz w:val="24"/>
          <w:szCs w:val="24"/>
        </w:rPr>
        <w:t>;</w:t>
      </w:r>
    </w:p>
    <w:p w:rsidR="00C24DBF" w:rsidRPr="00BC2752" w:rsidRDefault="00C24DBF" w:rsidP="00BC2752">
      <w:pPr>
        <w:jc w:val="both"/>
        <w:rPr>
          <w:rFonts w:ascii="Arial" w:hAnsi="Arial" w:cs="Arial"/>
          <w:sz w:val="24"/>
          <w:szCs w:val="24"/>
        </w:rPr>
      </w:pPr>
      <w:r>
        <w:rPr>
          <w:rFonts w:ascii="Arial" w:hAnsi="Arial" w:cs="Arial"/>
          <w:sz w:val="24"/>
          <w:szCs w:val="24"/>
        </w:rPr>
        <w:t>- по контракту от 17</w:t>
      </w:r>
      <w:r w:rsidRPr="00BC2752">
        <w:rPr>
          <w:rFonts w:ascii="Arial" w:hAnsi="Arial" w:cs="Arial"/>
          <w:sz w:val="24"/>
          <w:szCs w:val="24"/>
        </w:rPr>
        <w:t>.0</w:t>
      </w:r>
      <w:r>
        <w:rPr>
          <w:rFonts w:ascii="Arial" w:hAnsi="Arial" w:cs="Arial"/>
          <w:sz w:val="24"/>
          <w:szCs w:val="24"/>
        </w:rPr>
        <w:t>2.2017 № 74</w:t>
      </w:r>
      <w:r w:rsidRPr="00BC2752">
        <w:rPr>
          <w:rFonts w:ascii="Arial" w:hAnsi="Arial" w:cs="Arial"/>
          <w:sz w:val="24"/>
          <w:szCs w:val="24"/>
        </w:rPr>
        <w:t>/2</w:t>
      </w:r>
      <w:r>
        <w:rPr>
          <w:rFonts w:ascii="Arial" w:hAnsi="Arial" w:cs="Arial"/>
          <w:sz w:val="24"/>
          <w:szCs w:val="24"/>
        </w:rPr>
        <w:t>017</w:t>
      </w:r>
      <w:r w:rsidRPr="00BC2752">
        <w:rPr>
          <w:rFonts w:ascii="Arial" w:hAnsi="Arial" w:cs="Arial"/>
          <w:sz w:val="24"/>
          <w:szCs w:val="24"/>
        </w:rPr>
        <w:t xml:space="preserve">, </w:t>
      </w:r>
      <w:r>
        <w:rPr>
          <w:rFonts w:ascii="Arial" w:hAnsi="Arial" w:cs="Arial"/>
          <w:sz w:val="24"/>
          <w:szCs w:val="24"/>
        </w:rPr>
        <w:t>реестровый № 3421300952717000007</w:t>
      </w:r>
      <w:r w:rsidRPr="00BC2752">
        <w:rPr>
          <w:rFonts w:ascii="Arial" w:hAnsi="Arial" w:cs="Arial"/>
          <w:sz w:val="24"/>
          <w:szCs w:val="24"/>
        </w:rPr>
        <w:t>;</w:t>
      </w:r>
    </w:p>
    <w:p w:rsidR="00C24DBF" w:rsidRPr="00BC2752" w:rsidRDefault="00C24DBF" w:rsidP="00BC2752">
      <w:pPr>
        <w:jc w:val="both"/>
        <w:rPr>
          <w:rFonts w:ascii="Arial" w:hAnsi="Arial" w:cs="Arial"/>
          <w:sz w:val="24"/>
          <w:szCs w:val="24"/>
        </w:rPr>
      </w:pPr>
      <w:r>
        <w:rPr>
          <w:rFonts w:ascii="Arial" w:hAnsi="Arial" w:cs="Arial"/>
          <w:sz w:val="24"/>
          <w:szCs w:val="24"/>
        </w:rPr>
        <w:t>- по контракту от 06.02.2017 № 370033</w:t>
      </w:r>
      <w:r w:rsidRPr="00BC2752">
        <w:rPr>
          <w:rFonts w:ascii="Arial" w:hAnsi="Arial" w:cs="Arial"/>
          <w:sz w:val="24"/>
          <w:szCs w:val="24"/>
        </w:rPr>
        <w:t xml:space="preserve">, </w:t>
      </w:r>
      <w:r>
        <w:rPr>
          <w:rFonts w:ascii="Arial" w:hAnsi="Arial" w:cs="Arial"/>
          <w:sz w:val="24"/>
          <w:szCs w:val="24"/>
        </w:rPr>
        <w:t>реестровый № 3421300952717000002</w:t>
      </w:r>
      <w:r w:rsidRPr="00BC2752">
        <w:rPr>
          <w:rFonts w:ascii="Arial" w:hAnsi="Arial" w:cs="Arial"/>
          <w:sz w:val="24"/>
          <w:szCs w:val="24"/>
        </w:rPr>
        <w:t>;</w:t>
      </w:r>
    </w:p>
    <w:p w:rsidR="00C24DBF" w:rsidRPr="00BC2752" w:rsidRDefault="00C24DBF" w:rsidP="00BC2752">
      <w:pPr>
        <w:jc w:val="both"/>
        <w:rPr>
          <w:rFonts w:ascii="Arial" w:hAnsi="Arial" w:cs="Arial"/>
          <w:sz w:val="24"/>
          <w:szCs w:val="24"/>
        </w:rPr>
      </w:pPr>
      <w:r>
        <w:rPr>
          <w:rFonts w:ascii="Arial" w:hAnsi="Arial" w:cs="Arial"/>
          <w:sz w:val="24"/>
          <w:szCs w:val="24"/>
        </w:rPr>
        <w:t>- по контракту от 16.05.2017 № 370295</w:t>
      </w:r>
      <w:r w:rsidRPr="00BC2752">
        <w:rPr>
          <w:rFonts w:ascii="Arial" w:hAnsi="Arial" w:cs="Arial"/>
          <w:sz w:val="24"/>
          <w:szCs w:val="24"/>
        </w:rPr>
        <w:t xml:space="preserve">, </w:t>
      </w:r>
      <w:r>
        <w:rPr>
          <w:rFonts w:ascii="Arial" w:hAnsi="Arial" w:cs="Arial"/>
          <w:sz w:val="24"/>
          <w:szCs w:val="24"/>
        </w:rPr>
        <w:t>реестровый № 3421300952717000010</w:t>
      </w:r>
      <w:r w:rsidRPr="00BC2752">
        <w:rPr>
          <w:rFonts w:ascii="Arial" w:hAnsi="Arial" w:cs="Arial"/>
          <w:sz w:val="24"/>
          <w:szCs w:val="24"/>
        </w:rPr>
        <w:t>;</w:t>
      </w:r>
    </w:p>
    <w:p w:rsidR="00C24DBF" w:rsidRPr="00BC2752" w:rsidRDefault="00C24DBF" w:rsidP="00BC2752">
      <w:pPr>
        <w:jc w:val="both"/>
        <w:rPr>
          <w:rFonts w:ascii="Arial" w:hAnsi="Arial" w:cs="Arial"/>
          <w:sz w:val="24"/>
          <w:szCs w:val="24"/>
        </w:rPr>
      </w:pPr>
      <w:r>
        <w:rPr>
          <w:rFonts w:ascii="Arial" w:hAnsi="Arial" w:cs="Arial"/>
          <w:sz w:val="24"/>
          <w:szCs w:val="24"/>
        </w:rPr>
        <w:t>- по контракту от 21.08.2017 № 370033</w:t>
      </w:r>
      <w:r w:rsidRPr="00BC2752">
        <w:rPr>
          <w:rFonts w:ascii="Arial" w:hAnsi="Arial" w:cs="Arial"/>
          <w:sz w:val="24"/>
          <w:szCs w:val="24"/>
        </w:rPr>
        <w:t xml:space="preserve">, </w:t>
      </w:r>
      <w:r>
        <w:rPr>
          <w:rFonts w:ascii="Arial" w:hAnsi="Arial" w:cs="Arial"/>
          <w:sz w:val="24"/>
          <w:szCs w:val="24"/>
        </w:rPr>
        <w:t>реестровый № 342130095271700001</w:t>
      </w:r>
      <w:r w:rsidRPr="00BC2752">
        <w:rPr>
          <w:rFonts w:ascii="Arial" w:hAnsi="Arial" w:cs="Arial"/>
          <w:sz w:val="24"/>
          <w:szCs w:val="24"/>
        </w:rPr>
        <w:t>5;</w:t>
      </w:r>
    </w:p>
    <w:p w:rsidR="00C24DBF" w:rsidRPr="00BC2752" w:rsidRDefault="00C24DBF" w:rsidP="00803E03">
      <w:pPr>
        <w:jc w:val="both"/>
        <w:rPr>
          <w:rFonts w:ascii="Arial" w:hAnsi="Arial" w:cs="Arial"/>
          <w:sz w:val="24"/>
          <w:szCs w:val="24"/>
        </w:rPr>
      </w:pPr>
      <w:r>
        <w:rPr>
          <w:rFonts w:ascii="Arial" w:hAnsi="Arial" w:cs="Arial"/>
          <w:sz w:val="24"/>
          <w:szCs w:val="24"/>
        </w:rPr>
        <w:t>- по контракту от 10.01.2017 № ЭА01/17/1</w:t>
      </w:r>
      <w:r w:rsidRPr="00BC2752">
        <w:rPr>
          <w:rFonts w:ascii="Arial" w:hAnsi="Arial" w:cs="Arial"/>
          <w:sz w:val="24"/>
          <w:szCs w:val="24"/>
        </w:rPr>
        <w:t xml:space="preserve">, </w:t>
      </w:r>
      <w:r>
        <w:rPr>
          <w:rFonts w:ascii="Arial" w:hAnsi="Arial" w:cs="Arial"/>
          <w:sz w:val="24"/>
          <w:szCs w:val="24"/>
        </w:rPr>
        <w:t>реестровый № 3421300952717000001.</w:t>
      </w:r>
    </w:p>
    <w:p w:rsidR="00C24DBF" w:rsidRDefault="00C24DBF" w:rsidP="00CA7C8E">
      <w:pPr>
        <w:jc w:val="both"/>
        <w:rPr>
          <w:rFonts w:ascii="Arial" w:hAnsi="Arial" w:cs="Arial"/>
          <w:sz w:val="24"/>
          <w:szCs w:val="24"/>
        </w:rPr>
      </w:pPr>
      <w:r>
        <w:rPr>
          <w:rFonts w:ascii="Arial" w:hAnsi="Arial" w:cs="Arial"/>
          <w:sz w:val="24"/>
          <w:szCs w:val="24"/>
        </w:rPr>
        <w:t xml:space="preserve">           Отчеты размещались заказчиком однократно после последней оплаты. При размещении отчетов после последней оплаты заказчиком также нарушены сроки размещения отчетов об исполнении контракта:</w:t>
      </w:r>
    </w:p>
    <w:p w:rsidR="00C24DBF" w:rsidRDefault="00C24DBF" w:rsidP="00E63EC6">
      <w:pPr>
        <w:jc w:val="both"/>
        <w:rPr>
          <w:rFonts w:ascii="Arial" w:hAnsi="Arial" w:cs="Arial"/>
          <w:sz w:val="24"/>
          <w:szCs w:val="24"/>
        </w:rPr>
      </w:pPr>
      <w:r w:rsidRPr="00E63EC6">
        <w:rPr>
          <w:rFonts w:ascii="Arial" w:hAnsi="Arial" w:cs="Arial"/>
          <w:sz w:val="24"/>
          <w:szCs w:val="24"/>
        </w:rPr>
        <w:t>- по контракту от 13.02.2017 № 16/17, реестровый № 3421300952717000003</w:t>
      </w:r>
      <w:r>
        <w:rPr>
          <w:rFonts w:ascii="Arial" w:hAnsi="Arial" w:cs="Arial"/>
          <w:sz w:val="24"/>
          <w:szCs w:val="24"/>
        </w:rPr>
        <w:t xml:space="preserve"> отчет размещен </w:t>
      </w:r>
      <w:r w:rsidRPr="00E63EC6">
        <w:rPr>
          <w:rFonts w:ascii="Arial" w:hAnsi="Arial" w:cs="Arial"/>
          <w:b/>
          <w:bCs/>
          <w:sz w:val="24"/>
          <w:szCs w:val="24"/>
        </w:rPr>
        <w:t>15.03.2018</w:t>
      </w:r>
      <w:r>
        <w:rPr>
          <w:rFonts w:ascii="Arial" w:hAnsi="Arial" w:cs="Arial"/>
          <w:sz w:val="24"/>
          <w:szCs w:val="24"/>
        </w:rPr>
        <w:t xml:space="preserve">. В соответствии с информацией об исполнении контракта последняя оплата по контракту прошла </w:t>
      </w:r>
      <w:r w:rsidRPr="00E63EC6">
        <w:rPr>
          <w:rFonts w:ascii="Arial" w:hAnsi="Arial" w:cs="Arial"/>
          <w:b/>
          <w:bCs/>
          <w:sz w:val="24"/>
          <w:szCs w:val="24"/>
        </w:rPr>
        <w:t>10.08.2017</w:t>
      </w:r>
      <w:r>
        <w:rPr>
          <w:rFonts w:ascii="Arial" w:hAnsi="Arial" w:cs="Arial"/>
          <w:sz w:val="24"/>
          <w:szCs w:val="24"/>
        </w:rPr>
        <w:t>г;</w:t>
      </w:r>
    </w:p>
    <w:p w:rsidR="00C24DBF" w:rsidRPr="008360DA" w:rsidRDefault="00C24DBF" w:rsidP="008360DA">
      <w:pPr>
        <w:jc w:val="both"/>
        <w:rPr>
          <w:rFonts w:ascii="Arial" w:hAnsi="Arial" w:cs="Arial"/>
          <w:sz w:val="24"/>
          <w:szCs w:val="24"/>
        </w:rPr>
      </w:pPr>
      <w:r>
        <w:rPr>
          <w:rFonts w:ascii="Arial" w:hAnsi="Arial" w:cs="Arial"/>
          <w:sz w:val="24"/>
          <w:szCs w:val="24"/>
        </w:rPr>
        <w:t>- по контракту от 15.06.2017 № 79/3</w:t>
      </w:r>
      <w:r w:rsidRPr="008360DA">
        <w:rPr>
          <w:rFonts w:ascii="Arial" w:hAnsi="Arial" w:cs="Arial"/>
          <w:sz w:val="24"/>
          <w:szCs w:val="24"/>
        </w:rPr>
        <w:t xml:space="preserve">, </w:t>
      </w:r>
      <w:r>
        <w:rPr>
          <w:rFonts w:ascii="Arial" w:hAnsi="Arial" w:cs="Arial"/>
          <w:sz w:val="24"/>
          <w:szCs w:val="24"/>
        </w:rPr>
        <w:t>реестровый № 3421300952717000011</w:t>
      </w:r>
      <w:r w:rsidRPr="008360DA">
        <w:rPr>
          <w:rFonts w:ascii="Arial" w:hAnsi="Arial" w:cs="Arial"/>
          <w:sz w:val="24"/>
          <w:szCs w:val="24"/>
        </w:rPr>
        <w:t xml:space="preserve"> отчет размещен </w:t>
      </w:r>
      <w:r>
        <w:rPr>
          <w:rFonts w:ascii="Arial" w:hAnsi="Arial" w:cs="Arial"/>
          <w:b/>
          <w:bCs/>
          <w:sz w:val="24"/>
          <w:szCs w:val="24"/>
        </w:rPr>
        <w:t>17.01</w:t>
      </w:r>
      <w:r w:rsidRPr="008360DA">
        <w:rPr>
          <w:rFonts w:ascii="Arial" w:hAnsi="Arial" w:cs="Arial"/>
          <w:b/>
          <w:bCs/>
          <w:sz w:val="24"/>
          <w:szCs w:val="24"/>
        </w:rPr>
        <w:t>.2018</w:t>
      </w:r>
      <w:r w:rsidRPr="008360DA">
        <w:rPr>
          <w:rFonts w:ascii="Arial" w:hAnsi="Arial" w:cs="Arial"/>
          <w:sz w:val="24"/>
          <w:szCs w:val="24"/>
        </w:rPr>
        <w:t xml:space="preserve">. В соответствии с информацией об исполнении контракта последняя оплата по контракту прошла </w:t>
      </w:r>
      <w:r>
        <w:rPr>
          <w:rFonts w:ascii="Arial" w:hAnsi="Arial" w:cs="Arial"/>
          <w:b/>
          <w:bCs/>
          <w:sz w:val="24"/>
          <w:szCs w:val="24"/>
        </w:rPr>
        <w:t>19.12</w:t>
      </w:r>
      <w:r w:rsidRPr="008360DA">
        <w:rPr>
          <w:rFonts w:ascii="Arial" w:hAnsi="Arial" w:cs="Arial"/>
          <w:b/>
          <w:bCs/>
          <w:sz w:val="24"/>
          <w:szCs w:val="24"/>
        </w:rPr>
        <w:t>.2017</w:t>
      </w:r>
      <w:r w:rsidRPr="008360DA">
        <w:rPr>
          <w:rFonts w:ascii="Arial" w:hAnsi="Arial" w:cs="Arial"/>
          <w:sz w:val="24"/>
          <w:szCs w:val="24"/>
        </w:rPr>
        <w:t>г;</w:t>
      </w:r>
    </w:p>
    <w:p w:rsidR="00C24DBF" w:rsidRPr="008360DA" w:rsidRDefault="00C24DBF" w:rsidP="008360DA">
      <w:pPr>
        <w:jc w:val="both"/>
        <w:rPr>
          <w:rFonts w:ascii="Arial" w:hAnsi="Arial" w:cs="Arial"/>
          <w:sz w:val="24"/>
          <w:szCs w:val="24"/>
        </w:rPr>
      </w:pPr>
      <w:r>
        <w:rPr>
          <w:rFonts w:ascii="Arial" w:hAnsi="Arial" w:cs="Arial"/>
          <w:sz w:val="24"/>
          <w:szCs w:val="24"/>
        </w:rPr>
        <w:t>- по контракту от 30.09.2017 № 34</w:t>
      </w:r>
      <w:r w:rsidRPr="008360DA">
        <w:rPr>
          <w:rFonts w:ascii="Arial" w:hAnsi="Arial" w:cs="Arial"/>
          <w:sz w:val="24"/>
          <w:szCs w:val="24"/>
        </w:rPr>
        <w:t xml:space="preserve">/1, </w:t>
      </w:r>
      <w:r>
        <w:rPr>
          <w:rFonts w:ascii="Arial" w:hAnsi="Arial" w:cs="Arial"/>
          <w:sz w:val="24"/>
          <w:szCs w:val="24"/>
        </w:rPr>
        <w:t>реестровый № 3421300952717000018</w:t>
      </w:r>
      <w:r w:rsidRPr="008360DA">
        <w:rPr>
          <w:rFonts w:ascii="Arial" w:hAnsi="Arial" w:cs="Arial"/>
          <w:sz w:val="24"/>
          <w:szCs w:val="24"/>
        </w:rPr>
        <w:t xml:space="preserve"> отчет размещен </w:t>
      </w:r>
      <w:r>
        <w:rPr>
          <w:rFonts w:ascii="Arial" w:hAnsi="Arial" w:cs="Arial"/>
          <w:b/>
          <w:bCs/>
          <w:sz w:val="24"/>
          <w:szCs w:val="24"/>
        </w:rPr>
        <w:t>17.01</w:t>
      </w:r>
      <w:r w:rsidRPr="008360DA">
        <w:rPr>
          <w:rFonts w:ascii="Arial" w:hAnsi="Arial" w:cs="Arial"/>
          <w:b/>
          <w:bCs/>
          <w:sz w:val="24"/>
          <w:szCs w:val="24"/>
        </w:rPr>
        <w:t>.2018</w:t>
      </w:r>
      <w:r w:rsidRPr="008360DA">
        <w:rPr>
          <w:rFonts w:ascii="Arial" w:hAnsi="Arial" w:cs="Arial"/>
          <w:sz w:val="24"/>
          <w:szCs w:val="24"/>
        </w:rPr>
        <w:t xml:space="preserve">. В соответствии с информацией об исполнении контракта последняя оплата по контракту прошла </w:t>
      </w:r>
      <w:r>
        <w:rPr>
          <w:rFonts w:ascii="Arial" w:hAnsi="Arial" w:cs="Arial"/>
          <w:b/>
          <w:bCs/>
          <w:sz w:val="24"/>
          <w:szCs w:val="24"/>
        </w:rPr>
        <w:t>15.12</w:t>
      </w:r>
      <w:r w:rsidRPr="008360DA">
        <w:rPr>
          <w:rFonts w:ascii="Arial" w:hAnsi="Arial" w:cs="Arial"/>
          <w:b/>
          <w:bCs/>
          <w:sz w:val="24"/>
          <w:szCs w:val="24"/>
        </w:rPr>
        <w:t>.2017</w:t>
      </w:r>
      <w:r w:rsidRPr="008360DA">
        <w:rPr>
          <w:rFonts w:ascii="Arial" w:hAnsi="Arial" w:cs="Arial"/>
          <w:sz w:val="24"/>
          <w:szCs w:val="24"/>
        </w:rPr>
        <w:t>г;</w:t>
      </w:r>
    </w:p>
    <w:p w:rsidR="00C24DBF" w:rsidRPr="00B02BCE" w:rsidRDefault="00C24DBF" w:rsidP="00B02BCE">
      <w:pPr>
        <w:jc w:val="both"/>
        <w:rPr>
          <w:rFonts w:ascii="Arial" w:hAnsi="Arial" w:cs="Arial"/>
          <w:sz w:val="24"/>
          <w:szCs w:val="24"/>
        </w:rPr>
      </w:pPr>
      <w:r w:rsidRPr="00B02BCE">
        <w:rPr>
          <w:rFonts w:ascii="Arial" w:hAnsi="Arial" w:cs="Arial"/>
          <w:sz w:val="24"/>
          <w:szCs w:val="24"/>
        </w:rPr>
        <w:lastRenderedPageBreak/>
        <w:t>-</w:t>
      </w:r>
      <w:r>
        <w:rPr>
          <w:rFonts w:ascii="Arial" w:hAnsi="Arial" w:cs="Arial"/>
          <w:sz w:val="24"/>
          <w:szCs w:val="24"/>
        </w:rPr>
        <w:t xml:space="preserve"> по контракту от 30.09.2017 № 22/2</w:t>
      </w:r>
      <w:r w:rsidRPr="00B02BCE">
        <w:rPr>
          <w:rFonts w:ascii="Arial" w:hAnsi="Arial" w:cs="Arial"/>
          <w:sz w:val="24"/>
          <w:szCs w:val="24"/>
        </w:rPr>
        <w:t xml:space="preserve">, </w:t>
      </w:r>
      <w:r>
        <w:rPr>
          <w:rFonts w:ascii="Arial" w:hAnsi="Arial" w:cs="Arial"/>
          <w:sz w:val="24"/>
          <w:szCs w:val="24"/>
        </w:rPr>
        <w:t>реестровый № 3421300952717000019</w:t>
      </w:r>
      <w:r w:rsidRPr="00B02BCE">
        <w:rPr>
          <w:rFonts w:ascii="Arial" w:hAnsi="Arial" w:cs="Arial"/>
          <w:sz w:val="24"/>
          <w:szCs w:val="24"/>
        </w:rPr>
        <w:t xml:space="preserve"> отчет размещен </w:t>
      </w:r>
      <w:r w:rsidRPr="00B02BCE">
        <w:rPr>
          <w:rFonts w:ascii="Arial" w:hAnsi="Arial" w:cs="Arial"/>
          <w:b/>
          <w:bCs/>
          <w:sz w:val="24"/>
          <w:szCs w:val="24"/>
        </w:rPr>
        <w:t>17.01.2018</w:t>
      </w:r>
      <w:r w:rsidRPr="00B02BCE">
        <w:rPr>
          <w:rFonts w:ascii="Arial" w:hAnsi="Arial" w:cs="Arial"/>
          <w:sz w:val="24"/>
          <w:szCs w:val="24"/>
        </w:rPr>
        <w:t xml:space="preserve">. В соответствии с информацией об исполнении контракта последняя оплата по контракту прошла </w:t>
      </w:r>
      <w:r w:rsidRPr="00B02BCE">
        <w:rPr>
          <w:rFonts w:ascii="Arial" w:hAnsi="Arial" w:cs="Arial"/>
          <w:b/>
          <w:bCs/>
          <w:sz w:val="24"/>
          <w:szCs w:val="24"/>
        </w:rPr>
        <w:t>15.12.2017</w:t>
      </w:r>
      <w:r w:rsidRPr="00B02BCE">
        <w:rPr>
          <w:rFonts w:ascii="Arial" w:hAnsi="Arial" w:cs="Arial"/>
          <w:sz w:val="24"/>
          <w:szCs w:val="24"/>
        </w:rPr>
        <w:t>г;</w:t>
      </w:r>
    </w:p>
    <w:p w:rsidR="00C24DBF" w:rsidRPr="00B02BCE" w:rsidRDefault="00C24DBF" w:rsidP="00B02BCE">
      <w:pPr>
        <w:jc w:val="both"/>
        <w:rPr>
          <w:rFonts w:ascii="Arial" w:hAnsi="Arial" w:cs="Arial"/>
          <w:sz w:val="24"/>
          <w:szCs w:val="24"/>
        </w:rPr>
      </w:pPr>
      <w:r>
        <w:rPr>
          <w:rFonts w:ascii="Arial" w:hAnsi="Arial" w:cs="Arial"/>
          <w:sz w:val="24"/>
          <w:szCs w:val="24"/>
        </w:rPr>
        <w:t>- по контракту от 17.02.2017 № 74/2017</w:t>
      </w:r>
      <w:r w:rsidRPr="00B02BCE">
        <w:rPr>
          <w:rFonts w:ascii="Arial" w:hAnsi="Arial" w:cs="Arial"/>
          <w:sz w:val="24"/>
          <w:szCs w:val="24"/>
        </w:rPr>
        <w:t xml:space="preserve">, </w:t>
      </w:r>
      <w:r>
        <w:rPr>
          <w:rFonts w:ascii="Arial" w:hAnsi="Arial" w:cs="Arial"/>
          <w:sz w:val="24"/>
          <w:szCs w:val="24"/>
        </w:rPr>
        <w:t>реестровый № 3421300952717000007</w:t>
      </w:r>
      <w:r w:rsidRPr="00B02BCE">
        <w:rPr>
          <w:rFonts w:ascii="Arial" w:hAnsi="Arial" w:cs="Arial"/>
          <w:sz w:val="24"/>
          <w:szCs w:val="24"/>
        </w:rPr>
        <w:t xml:space="preserve"> отчет размещен </w:t>
      </w:r>
      <w:r w:rsidRPr="00B02BCE">
        <w:rPr>
          <w:rFonts w:ascii="Arial" w:hAnsi="Arial" w:cs="Arial"/>
          <w:b/>
          <w:bCs/>
          <w:sz w:val="24"/>
          <w:szCs w:val="24"/>
        </w:rPr>
        <w:t>17.01.2018</w:t>
      </w:r>
      <w:r w:rsidRPr="00B02BCE">
        <w:rPr>
          <w:rFonts w:ascii="Arial" w:hAnsi="Arial" w:cs="Arial"/>
          <w:sz w:val="24"/>
          <w:szCs w:val="24"/>
        </w:rPr>
        <w:t xml:space="preserve">. В соответствии с информацией об исполнении контракта последняя оплата по контракту прошла </w:t>
      </w:r>
      <w:r>
        <w:rPr>
          <w:rFonts w:ascii="Arial" w:hAnsi="Arial" w:cs="Arial"/>
          <w:b/>
          <w:bCs/>
          <w:sz w:val="24"/>
          <w:szCs w:val="24"/>
        </w:rPr>
        <w:t>22</w:t>
      </w:r>
      <w:r w:rsidRPr="00B02BCE">
        <w:rPr>
          <w:rFonts w:ascii="Arial" w:hAnsi="Arial" w:cs="Arial"/>
          <w:b/>
          <w:bCs/>
          <w:sz w:val="24"/>
          <w:szCs w:val="24"/>
        </w:rPr>
        <w:t>.12.2017</w:t>
      </w:r>
      <w:r w:rsidRPr="00B02BCE">
        <w:rPr>
          <w:rFonts w:ascii="Arial" w:hAnsi="Arial" w:cs="Arial"/>
          <w:sz w:val="24"/>
          <w:szCs w:val="24"/>
        </w:rPr>
        <w:t>г;</w:t>
      </w:r>
    </w:p>
    <w:p w:rsidR="00C24DBF" w:rsidRPr="00B02BCE" w:rsidRDefault="00C24DBF" w:rsidP="00B02BCE">
      <w:pPr>
        <w:jc w:val="both"/>
        <w:rPr>
          <w:rFonts w:ascii="Arial" w:hAnsi="Arial" w:cs="Arial"/>
          <w:sz w:val="24"/>
          <w:szCs w:val="24"/>
        </w:rPr>
      </w:pPr>
      <w:r>
        <w:rPr>
          <w:rFonts w:ascii="Arial" w:hAnsi="Arial" w:cs="Arial"/>
          <w:sz w:val="24"/>
          <w:szCs w:val="24"/>
        </w:rPr>
        <w:t>- по контракту от 16.05.2017 № 370295</w:t>
      </w:r>
      <w:r w:rsidRPr="00B02BCE">
        <w:rPr>
          <w:rFonts w:ascii="Arial" w:hAnsi="Arial" w:cs="Arial"/>
          <w:sz w:val="24"/>
          <w:szCs w:val="24"/>
        </w:rPr>
        <w:t xml:space="preserve">, </w:t>
      </w:r>
      <w:r>
        <w:rPr>
          <w:rFonts w:ascii="Arial" w:hAnsi="Arial" w:cs="Arial"/>
          <w:sz w:val="24"/>
          <w:szCs w:val="24"/>
        </w:rPr>
        <w:t>реестровый № 3421300952717000010</w:t>
      </w:r>
      <w:r w:rsidRPr="00B02BCE">
        <w:rPr>
          <w:rFonts w:ascii="Arial" w:hAnsi="Arial" w:cs="Arial"/>
          <w:sz w:val="24"/>
          <w:szCs w:val="24"/>
        </w:rPr>
        <w:t xml:space="preserve"> отчет размещен </w:t>
      </w:r>
      <w:r w:rsidRPr="00B02BCE">
        <w:rPr>
          <w:rFonts w:ascii="Arial" w:hAnsi="Arial" w:cs="Arial"/>
          <w:b/>
          <w:bCs/>
          <w:sz w:val="24"/>
          <w:szCs w:val="24"/>
        </w:rPr>
        <w:t>17.01.2018</w:t>
      </w:r>
      <w:r w:rsidRPr="00B02BCE">
        <w:rPr>
          <w:rFonts w:ascii="Arial" w:hAnsi="Arial" w:cs="Arial"/>
          <w:sz w:val="24"/>
          <w:szCs w:val="24"/>
        </w:rPr>
        <w:t xml:space="preserve">. В соответствии с информацией об исполнении контракта последняя оплата по контракту прошла </w:t>
      </w:r>
      <w:r>
        <w:rPr>
          <w:rFonts w:ascii="Arial" w:hAnsi="Arial" w:cs="Arial"/>
          <w:b/>
          <w:bCs/>
          <w:sz w:val="24"/>
          <w:szCs w:val="24"/>
        </w:rPr>
        <w:t>14</w:t>
      </w:r>
      <w:r w:rsidRPr="00B02BCE">
        <w:rPr>
          <w:rFonts w:ascii="Arial" w:hAnsi="Arial" w:cs="Arial"/>
          <w:b/>
          <w:bCs/>
          <w:sz w:val="24"/>
          <w:szCs w:val="24"/>
        </w:rPr>
        <w:t>.12.2017</w:t>
      </w:r>
      <w:r>
        <w:rPr>
          <w:rFonts w:ascii="Arial" w:hAnsi="Arial" w:cs="Arial"/>
          <w:sz w:val="24"/>
          <w:szCs w:val="24"/>
        </w:rPr>
        <w:t>г;</w:t>
      </w:r>
    </w:p>
    <w:p w:rsidR="00C24DBF" w:rsidRPr="00B02BCE" w:rsidRDefault="00C24DBF" w:rsidP="00B02BCE">
      <w:pPr>
        <w:jc w:val="both"/>
        <w:rPr>
          <w:rFonts w:ascii="Arial" w:hAnsi="Arial" w:cs="Arial"/>
          <w:sz w:val="24"/>
          <w:szCs w:val="24"/>
        </w:rPr>
      </w:pPr>
      <w:r>
        <w:rPr>
          <w:rFonts w:ascii="Arial" w:hAnsi="Arial" w:cs="Arial"/>
          <w:sz w:val="24"/>
          <w:szCs w:val="24"/>
        </w:rPr>
        <w:t>- по контракту от 1</w:t>
      </w:r>
      <w:r w:rsidRPr="00B02BCE">
        <w:rPr>
          <w:rFonts w:ascii="Arial" w:hAnsi="Arial" w:cs="Arial"/>
          <w:sz w:val="24"/>
          <w:szCs w:val="24"/>
        </w:rPr>
        <w:t>0.0</w:t>
      </w:r>
      <w:r>
        <w:rPr>
          <w:rFonts w:ascii="Arial" w:hAnsi="Arial" w:cs="Arial"/>
          <w:sz w:val="24"/>
          <w:szCs w:val="24"/>
        </w:rPr>
        <w:t>1.2017 № ЭА01/17/1</w:t>
      </w:r>
      <w:r w:rsidRPr="00B02BCE">
        <w:rPr>
          <w:rFonts w:ascii="Arial" w:hAnsi="Arial" w:cs="Arial"/>
          <w:sz w:val="24"/>
          <w:szCs w:val="24"/>
        </w:rPr>
        <w:t xml:space="preserve">, </w:t>
      </w:r>
      <w:r>
        <w:rPr>
          <w:rFonts w:ascii="Arial" w:hAnsi="Arial" w:cs="Arial"/>
          <w:sz w:val="24"/>
          <w:szCs w:val="24"/>
        </w:rPr>
        <w:t>реестровый № 3421300952717000001</w:t>
      </w:r>
      <w:r w:rsidRPr="00B02BCE">
        <w:rPr>
          <w:rFonts w:ascii="Arial" w:hAnsi="Arial" w:cs="Arial"/>
          <w:sz w:val="24"/>
          <w:szCs w:val="24"/>
        </w:rPr>
        <w:t xml:space="preserve"> отчет размещен </w:t>
      </w:r>
      <w:r>
        <w:rPr>
          <w:rFonts w:ascii="Arial" w:hAnsi="Arial" w:cs="Arial"/>
          <w:b/>
          <w:bCs/>
          <w:sz w:val="24"/>
          <w:szCs w:val="24"/>
        </w:rPr>
        <w:t>15</w:t>
      </w:r>
      <w:r w:rsidRPr="00B02BCE">
        <w:rPr>
          <w:rFonts w:ascii="Arial" w:hAnsi="Arial" w:cs="Arial"/>
          <w:b/>
          <w:bCs/>
          <w:sz w:val="24"/>
          <w:szCs w:val="24"/>
        </w:rPr>
        <w:t>.01.2018</w:t>
      </w:r>
      <w:r w:rsidRPr="00B02BCE">
        <w:rPr>
          <w:rFonts w:ascii="Arial" w:hAnsi="Arial" w:cs="Arial"/>
          <w:sz w:val="24"/>
          <w:szCs w:val="24"/>
        </w:rPr>
        <w:t xml:space="preserve">. В соответствии с информацией об исполнении контракта последняя оплата по контракту прошла </w:t>
      </w:r>
      <w:r>
        <w:rPr>
          <w:rFonts w:ascii="Arial" w:hAnsi="Arial" w:cs="Arial"/>
          <w:b/>
          <w:bCs/>
          <w:sz w:val="24"/>
          <w:szCs w:val="24"/>
        </w:rPr>
        <w:t>18</w:t>
      </w:r>
      <w:r w:rsidRPr="00B02BCE">
        <w:rPr>
          <w:rFonts w:ascii="Arial" w:hAnsi="Arial" w:cs="Arial"/>
          <w:b/>
          <w:bCs/>
          <w:sz w:val="24"/>
          <w:szCs w:val="24"/>
        </w:rPr>
        <w:t>.12.2017</w:t>
      </w:r>
      <w:r>
        <w:rPr>
          <w:rFonts w:ascii="Arial" w:hAnsi="Arial" w:cs="Arial"/>
          <w:sz w:val="24"/>
          <w:szCs w:val="24"/>
        </w:rPr>
        <w:t>г.</w:t>
      </w:r>
    </w:p>
    <w:p w:rsidR="00C24DBF" w:rsidRPr="00E63EC6" w:rsidRDefault="00C24DBF" w:rsidP="00E63EC6">
      <w:pPr>
        <w:jc w:val="both"/>
        <w:rPr>
          <w:rFonts w:ascii="Arial" w:hAnsi="Arial" w:cs="Arial"/>
          <w:sz w:val="24"/>
          <w:szCs w:val="24"/>
        </w:rPr>
      </w:pPr>
      <w:r w:rsidRPr="00980E59">
        <w:rPr>
          <w:rFonts w:ascii="Arial" w:hAnsi="Arial" w:cs="Arial"/>
          <w:b/>
          <w:bCs/>
          <w:i/>
          <w:iCs/>
          <w:sz w:val="24"/>
          <w:szCs w:val="24"/>
        </w:rPr>
        <w:t xml:space="preserve">           В данных действиях заказчика содержатся признаки административного правон</w:t>
      </w:r>
      <w:r>
        <w:rPr>
          <w:rFonts w:ascii="Arial" w:hAnsi="Arial" w:cs="Arial"/>
          <w:b/>
          <w:bCs/>
          <w:i/>
          <w:iCs/>
          <w:sz w:val="24"/>
          <w:szCs w:val="24"/>
        </w:rPr>
        <w:t>арушения, предусмотренного ч. 1.4</w:t>
      </w:r>
      <w:r w:rsidRPr="00980E59">
        <w:rPr>
          <w:rFonts w:ascii="Arial" w:hAnsi="Arial" w:cs="Arial"/>
          <w:b/>
          <w:bCs/>
          <w:i/>
          <w:iCs/>
          <w:sz w:val="24"/>
          <w:szCs w:val="24"/>
        </w:rPr>
        <w:t xml:space="preserve"> ст. 7.3</w:t>
      </w:r>
      <w:r>
        <w:rPr>
          <w:rFonts w:ascii="Arial" w:hAnsi="Arial" w:cs="Arial"/>
          <w:b/>
          <w:bCs/>
          <w:i/>
          <w:iCs/>
          <w:sz w:val="24"/>
          <w:szCs w:val="24"/>
        </w:rPr>
        <w:t>0</w:t>
      </w:r>
      <w:r w:rsidRPr="00980E59">
        <w:rPr>
          <w:rFonts w:ascii="Arial" w:hAnsi="Arial" w:cs="Arial"/>
          <w:b/>
          <w:bCs/>
          <w:i/>
          <w:iCs/>
          <w:sz w:val="24"/>
          <w:szCs w:val="24"/>
        </w:rPr>
        <w:t xml:space="preserve"> КоАП РФ.</w:t>
      </w:r>
    </w:p>
    <w:p w:rsidR="00C24DBF" w:rsidRDefault="0080254E" w:rsidP="00980E59">
      <w:pPr>
        <w:jc w:val="both"/>
        <w:rPr>
          <w:rFonts w:ascii="Arial" w:hAnsi="Arial" w:cs="Arial"/>
          <w:b/>
          <w:bCs/>
          <w:sz w:val="24"/>
          <w:szCs w:val="24"/>
        </w:rPr>
      </w:pPr>
      <w:r>
        <w:rPr>
          <w:rFonts w:ascii="Arial" w:hAnsi="Arial" w:cs="Arial"/>
          <w:b/>
          <w:bCs/>
          <w:sz w:val="24"/>
          <w:szCs w:val="24"/>
        </w:rPr>
        <w:t xml:space="preserve">           </w:t>
      </w:r>
      <w:r w:rsidR="00C24DBF" w:rsidRPr="00CB620B">
        <w:rPr>
          <w:rFonts w:ascii="Arial" w:hAnsi="Arial" w:cs="Arial"/>
          <w:b/>
          <w:bCs/>
          <w:sz w:val="24"/>
          <w:szCs w:val="24"/>
        </w:rPr>
        <w:t>В нарушение требований, предусмотренных ч. 3 ст. 7 Федерального закона № 44-ФЗ</w:t>
      </w:r>
      <w:r w:rsidR="00C24DBF">
        <w:rPr>
          <w:rFonts w:ascii="Arial" w:hAnsi="Arial" w:cs="Arial"/>
          <w:sz w:val="24"/>
          <w:szCs w:val="24"/>
        </w:rPr>
        <w:t xml:space="preserve">, </w:t>
      </w:r>
      <w:r w:rsidR="00C24DBF" w:rsidRPr="00CB620B">
        <w:rPr>
          <w:rFonts w:ascii="Arial" w:hAnsi="Arial" w:cs="Arial"/>
          <w:b/>
          <w:bCs/>
          <w:sz w:val="24"/>
          <w:szCs w:val="24"/>
        </w:rPr>
        <w:t>Положения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Правительства РФ от 28.12.2013 № 1093</w:t>
      </w:r>
      <w:r w:rsidR="00C24DBF">
        <w:rPr>
          <w:rFonts w:ascii="Arial" w:hAnsi="Arial" w:cs="Arial"/>
          <w:b/>
          <w:bCs/>
          <w:sz w:val="24"/>
          <w:szCs w:val="24"/>
        </w:rPr>
        <w:t>, в реестре отчетов заказчиков в отчетах об исполнении контрактов указана недостоверная информация:</w:t>
      </w:r>
    </w:p>
    <w:p w:rsidR="00C24DBF" w:rsidRPr="00CB620B" w:rsidRDefault="00C24DBF" w:rsidP="00980E59">
      <w:pPr>
        <w:jc w:val="both"/>
        <w:rPr>
          <w:rFonts w:ascii="Arial" w:hAnsi="Arial" w:cs="Arial"/>
          <w:sz w:val="24"/>
          <w:szCs w:val="24"/>
        </w:rPr>
      </w:pPr>
      <w:r>
        <w:rPr>
          <w:rFonts w:ascii="Arial" w:hAnsi="Arial" w:cs="Arial"/>
          <w:sz w:val="24"/>
          <w:szCs w:val="24"/>
        </w:rPr>
        <w:t>- в отчете об исполнении контракта от 13.02.2017 № 16/17 (реестровый № 3421300952717000003) в столбце 4 «Исполнено» по строке 2 «Дата окончания исполнения контракта» указано 31.05.2018. Должно быть указано – 10.08.2017, так как контракт считается фактически исполненным после надлежащего исполнения сторонами всех обязательств по контракту, последнее обязательство по контракту было исполнено заказчиком путем произведения оплаты 10.08.2017;</w:t>
      </w:r>
    </w:p>
    <w:p w:rsidR="00C24DBF" w:rsidRPr="00DA4EB2" w:rsidRDefault="00C24DBF" w:rsidP="00DA4EB2">
      <w:pPr>
        <w:jc w:val="both"/>
        <w:rPr>
          <w:rFonts w:ascii="Arial" w:hAnsi="Arial" w:cs="Arial"/>
          <w:sz w:val="24"/>
          <w:szCs w:val="24"/>
        </w:rPr>
      </w:pPr>
      <w:r>
        <w:rPr>
          <w:rFonts w:ascii="Arial" w:hAnsi="Arial" w:cs="Arial"/>
          <w:sz w:val="24"/>
          <w:szCs w:val="24"/>
        </w:rPr>
        <w:t>- в отчете об исполнении контракта от 15.02.2017 № 28/1 (реестровый № 3421300952717000006) в столбце 3 «Предусмотрено контрактом» по строке 4 «Количество (объем) поставляемых товаров, оказываемых услуг, выполняемых работ по контракту» указано: 3801,14 м3, что не соответствует информации о заключенном контракте – 3853,28 м3. В столбце 4 «Исполнено» по строке 4 «Количество (объем) поставляемых товаров, оказываемых услуг, выполняемых работ по контракту указано: 1874,5 м3, что не соответствует количеству, указанному в универсальных передаточных документах – 1926,64 м3;</w:t>
      </w:r>
    </w:p>
    <w:p w:rsidR="00C24DBF" w:rsidRDefault="00C24DBF" w:rsidP="0005069F">
      <w:pPr>
        <w:jc w:val="both"/>
        <w:rPr>
          <w:rFonts w:ascii="Arial" w:hAnsi="Arial" w:cs="Arial"/>
          <w:sz w:val="24"/>
          <w:szCs w:val="24"/>
        </w:rPr>
      </w:pPr>
      <w:r w:rsidRPr="0005069F">
        <w:rPr>
          <w:rFonts w:ascii="Arial" w:hAnsi="Arial" w:cs="Arial"/>
          <w:sz w:val="24"/>
          <w:szCs w:val="24"/>
        </w:rPr>
        <w:t>- в отчете об исполне</w:t>
      </w:r>
      <w:r>
        <w:rPr>
          <w:rFonts w:ascii="Arial" w:hAnsi="Arial" w:cs="Arial"/>
          <w:sz w:val="24"/>
          <w:szCs w:val="24"/>
        </w:rPr>
        <w:t>нии контракта от 15.02.2017 № 22/2</w:t>
      </w:r>
      <w:r w:rsidRPr="0005069F">
        <w:rPr>
          <w:rFonts w:ascii="Arial" w:hAnsi="Arial" w:cs="Arial"/>
          <w:sz w:val="24"/>
          <w:szCs w:val="24"/>
        </w:rPr>
        <w:t xml:space="preserve"> (</w:t>
      </w:r>
      <w:r>
        <w:rPr>
          <w:rFonts w:ascii="Arial" w:hAnsi="Arial" w:cs="Arial"/>
          <w:sz w:val="24"/>
          <w:szCs w:val="24"/>
        </w:rPr>
        <w:t>реестровый № 3421300952717000003</w:t>
      </w:r>
      <w:r w:rsidRPr="0005069F">
        <w:rPr>
          <w:rFonts w:ascii="Arial" w:hAnsi="Arial" w:cs="Arial"/>
          <w:sz w:val="24"/>
          <w:szCs w:val="24"/>
        </w:rPr>
        <w:t>) в столбце 3 «Предусмотрено контрактом» по строке 4 «Количество (объем) поставляемых товаров, оказываемых услуг, выполняемых работ по контракту</w:t>
      </w:r>
      <w:r>
        <w:rPr>
          <w:rFonts w:ascii="Arial" w:hAnsi="Arial" w:cs="Arial"/>
          <w:sz w:val="24"/>
          <w:szCs w:val="24"/>
        </w:rPr>
        <w:t>»</w:t>
      </w:r>
      <w:r w:rsidRPr="0005069F">
        <w:rPr>
          <w:rFonts w:ascii="Arial" w:hAnsi="Arial" w:cs="Arial"/>
          <w:sz w:val="24"/>
          <w:szCs w:val="24"/>
        </w:rPr>
        <w:t xml:space="preserve"> указано:</w:t>
      </w:r>
      <w:r>
        <w:rPr>
          <w:rFonts w:ascii="Arial" w:hAnsi="Arial" w:cs="Arial"/>
          <w:sz w:val="24"/>
          <w:szCs w:val="24"/>
        </w:rPr>
        <w:t xml:space="preserve"> 1182,92</w:t>
      </w:r>
      <w:r w:rsidRPr="0005069F">
        <w:rPr>
          <w:rFonts w:ascii="Arial" w:hAnsi="Arial" w:cs="Arial"/>
          <w:sz w:val="24"/>
          <w:szCs w:val="24"/>
        </w:rPr>
        <w:t xml:space="preserve"> м3, что не соответствует информации о заключенном контракте –</w:t>
      </w:r>
      <w:r>
        <w:rPr>
          <w:rFonts w:ascii="Arial" w:hAnsi="Arial" w:cs="Arial"/>
          <w:sz w:val="24"/>
          <w:szCs w:val="24"/>
        </w:rPr>
        <w:t xml:space="preserve"> 1205,46</w:t>
      </w:r>
      <w:r w:rsidRPr="0005069F">
        <w:rPr>
          <w:rFonts w:ascii="Arial" w:hAnsi="Arial" w:cs="Arial"/>
          <w:sz w:val="24"/>
          <w:szCs w:val="24"/>
        </w:rPr>
        <w:t xml:space="preserve"> м3. В столбце 4 «Исполнено» по строке 4 «Количество (объем) поставляемых товаров, оказываемых услуг, выполняемых работ по контракту</w:t>
      </w:r>
      <w:r>
        <w:rPr>
          <w:rFonts w:ascii="Arial" w:hAnsi="Arial" w:cs="Arial"/>
          <w:sz w:val="24"/>
          <w:szCs w:val="24"/>
        </w:rPr>
        <w:t>»</w:t>
      </w:r>
      <w:r w:rsidRPr="0005069F">
        <w:rPr>
          <w:rFonts w:ascii="Arial" w:hAnsi="Arial" w:cs="Arial"/>
          <w:sz w:val="24"/>
          <w:szCs w:val="24"/>
        </w:rPr>
        <w:t xml:space="preserve"> указано:</w:t>
      </w:r>
      <w:r>
        <w:rPr>
          <w:rFonts w:ascii="Arial" w:hAnsi="Arial" w:cs="Arial"/>
          <w:sz w:val="24"/>
          <w:szCs w:val="24"/>
        </w:rPr>
        <w:t xml:space="preserve"> 580,52</w:t>
      </w:r>
      <w:r w:rsidRPr="0005069F">
        <w:rPr>
          <w:rFonts w:ascii="Arial" w:hAnsi="Arial" w:cs="Arial"/>
          <w:sz w:val="24"/>
          <w:szCs w:val="24"/>
        </w:rPr>
        <w:t xml:space="preserve"> м3, что не соответствует количеству, указанному в универсальных передаточных документах –</w:t>
      </w:r>
      <w:r>
        <w:rPr>
          <w:rFonts w:ascii="Arial" w:hAnsi="Arial" w:cs="Arial"/>
          <w:sz w:val="24"/>
          <w:szCs w:val="24"/>
        </w:rPr>
        <w:t xml:space="preserve"> 602,73 м3;</w:t>
      </w:r>
    </w:p>
    <w:p w:rsidR="00C24DBF" w:rsidRDefault="00C24DBF" w:rsidP="0005069F">
      <w:pPr>
        <w:jc w:val="both"/>
        <w:rPr>
          <w:rFonts w:ascii="Arial" w:hAnsi="Arial" w:cs="Arial"/>
          <w:sz w:val="24"/>
          <w:szCs w:val="24"/>
        </w:rPr>
      </w:pPr>
      <w:r>
        <w:rPr>
          <w:rFonts w:ascii="Arial" w:hAnsi="Arial" w:cs="Arial"/>
          <w:sz w:val="24"/>
          <w:szCs w:val="24"/>
        </w:rPr>
        <w:t xml:space="preserve">- в отчете об исполнении контракта от 17.02.2017 № 74/2017 (реестровый № 3421300952717000007) </w:t>
      </w:r>
      <w:r w:rsidRPr="003A70A8">
        <w:rPr>
          <w:rFonts w:ascii="Arial" w:hAnsi="Arial" w:cs="Arial"/>
          <w:sz w:val="24"/>
          <w:szCs w:val="24"/>
        </w:rPr>
        <w:t>в столбце 4 «Исполнено» по строке 2 «Дата окончания исполнения контракта</w:t>
      </w:r>
      <w:r>
        <w:rPr>
          <w:rFonts w:ascii="Arial" w:hAnsi="Arial" w:cs="Arial"/>
          <w:sz w:val="24"/>
          <w:szCs w:val="24"/>
        </w:rPr>
        <w:t>» указано 31.12.2017</w:t>
      </w:r>
      <w:r w:rsidRPr="003A70A8">
        <w:rPr>
          <w:rFonts w:ascii="Arial" w:hAnsi="Arial" w:cs="Arial"/>
          <w:sz w:val="24"/>
          <w:szCs w:val="24"/>
        </w:rPr>
        <w:t>. Должно быть указано –</w:t>
      </w:r>
      <w:r>
        <w:rPr>
          <w:rFonts w:ascii="Arial" w:hAnsi="Arial" w:cs="Arial"/>
          <w:sz w:val="24"/>
          <w:szCs w:val="24"/>
        </w:rPr>
        <w:t xml:space="preserve"> 22</w:t>
      </w:r>
      <w:r w:rsidRPr="003A70A8">
        <w:rPr>
          <w:rFonts w:ascii="Arial" w:hAnsi="Arial" w:cs="Arial"/>
          <w:sz w:val="24"/>
          <w:szCs w:val="24"/>
        </w:rPr>
        <w:t>.</w:t>
      </w:r>
      <w:r>
        <w:rPr>
          <w:rFonts w:ascii="Arial" w:hAnsi="Arial" w:cs="Arial"/>
          <w:sz w:val="24"/>
          <w:szCs w:val="24"/>
        </w:rPr>
        <w:t>12</w:t>
      </w:r>
      <w:r w:rsidRPr="003A70A8">
        <w:rPr>
          <w:rFonts w:ascii="Arial" w:hAnsi="Arial" w:cs="Arial"/>
          <w:sz w:val="24"/>
          <w:szCs w:val="24"/>
        </w:rPr>
        <w:t>.2017, так как контракт считается фактически исполненным после надлежащего исполнения сторонами всех обязательств по контракту</w:t>
      </w:r>
      <w:r>
        <w:rPr>
          <w:rFonts w:ascii="Arial" w:hAnsi="Arial" w:cs="Arial"/>
          <w:sz w:val="24"/>
          <w:szCs w:val="24"/>
        </w:rPr>
        <w:t>»</w:t>
      </w:r>
      <w:r w:rsidRPr="003A70A8">
        <w:rPr>
          <w:rFonts w:ascii="Arial" w:hAnsi="Arial" w:cs="Arial"/>
          <w:sz w:val="24"/>
          <w:szCs w:val="24"/>
        </w:rPr>
        <w:t>, последнее обязательство по контракту было исполнено заказчи</w:t>
      </w:r>
      <w:r>
        <w:rPr>
          <w:rFonts w:ascii="Arial" w:hAnsi="Arial" w:cs="Arial"/>
          <w:sz w:val="24"/>
          <w:szCs w:val="24"/>
        </w:rPr>
        <w:t xml:space="preserve">ком путем произведения оплаты 22.12.2017. В столбце 3 «Предусмотрено контрактом» по строке 3 «Цена контракта» указано 27873,67 руб., что не соответствует информации о заключенном контракте – </w:t>
      </w:r>
      <w:r>
        <w:rPr>
          <w:rFonts w:ascii="Arial" w:hAnsi="Arial" w:cs="Arial"/>
          <w:sz w:val="24"/>
          <w:szCs w:val="24"/>
        </w:rPr>
        <w:lastRenderedPageBreak/>
        <w:t>27900,00. В</w:t>
      </w:r>
      <w:r w:rsidRPr="00C95B28">
        <w:rPr>
          <w:rFonts w:ascii="Arial" w:hAnsi="Arial" w:cs="Arial"/>
          <w:sz w:val="24"/>
          <w:szCs w:val="24"/>
        </w:rPr>
        <w:t xml:space="preserve"> столбце 3 «Предусмотрено контрактом» по строке 4 «Количество (объем) поставляемых товаров, оказываемых услуг, выполняемых работ по контракту</w:t>
      </w:r>
      <w:r>
        <w:rPr>
          <w:rFonts w:ascii="Arial" w:hAnsi="Arial" w:cs="Arial"/>
          <w:sz w:val="24"/>
          <w:szCs w:val="24"/>
        </w:rPr>
        <w:t>»</w:t>
      </w:r>
      <w:r w:rsidRPr="00C95B28">
        <w:rPr>
          <w:rFonts w:ascii="Arial" w:hAnsi="Arial" w:cs="Arial"/>
          <w:sz w:val="24"/>
          <w:szCs w:val="24"/>
        </w:rPr>
        <w:t xml:space="preserve"> указано:</w:t>
      </w:r>
      <w:r>
        <w:rPr>
          <w:rFonts w:ascii="Arial" w:hAnsi="Arial" w:cs="Arial"/>
          <w:sz w:val="24"/>
          <w:szCs w:val="24"/>
        </w:rPr>
        <w:t xml:space="preserve"> 3981,95 </w:t>
      </w:r>
      <w:proofErr w:type="spellStart"/>
      <w:r>
        <w:rPr>
          <w:rFonts w:ascii="Arial" w:hAnsi="Arial" w:cs="Arial"/>
          <w:sz w:val="24"/>
          <w:szCs w:val="24"/>
        </w:rPr>
        <w:t>кВт.ч</w:t>
      </w:r>
      <w:proofErr w:type="spellEnd"/>
      <w:r w:rsidRPr="00C95B28">
        <w:rPr>
          <w:rFonts w:ascii="Arial" w:hAnsi="Arial" w:cs="Arial"/>
          <w:sz w:val="24"/>
          <w:szCs w:val="24"/>
        </w:rPr>
        <w:t>, что не соответствует информации о заключенном контракте –</w:t>
      </w:r>
      <w:r>
        <w:rPr>
          <w:rFonts w:ascii="Arial" w:hAnsi="Arial" w:cs="Arial"/>
          <w:sz w:val="24"/>
          <w:szCs w:val="24"/>
        </w:rPr>
        <w:t xml:space="preserve"> 4650 КВТ.Ч</w:t>
      </w:r>
      <w:r w:rsidRPr="00C95B28">
        <w:rPr>
          <w:rFonts w:ascii="Arial" w:hAnsi="Arial" w:cs="Arial"/>
          <w:sz w:val="24"/>
          <w:szCs w:val="24"/>
        </w:rPr>
        <w:t>. В столбце 4 «Исполнено» по строке 4 «Количество (объем) поставляемых товаров, оказываемых услуг, выполняемых работ по контракту</w:t>
      </w:r>
      <w:r>
        <w:rPr>
          <w:rFonts w:ascii="Arial" w:hAnsi="Arial" w:cs="Arial"/>
          <w:sz w:val="24"/>
          <w:szCs w:val="24"/>
        </w:rPr>
        <w:t>»</w:t>
      </w:r>
      <w:r w:rsidRPr="00C95B28">
        <w:rPr>
          <w:rFonts w:ascii="Arial" w:hAnsi="Arial" w:cs="Arial"/>
          <w:sz w:val="24"/>
          <w:szCs w:val="24"/>
        </w:rPr>
        <w:t xml:space="preserve"> указано:</w:t>
      </w:r>
      <w:r>
        <w:rPr>
          <w:rFonts w:ascii="Arial" w:hAnsi="Arial" w:cs="Arial"/>
          <w:sz w:val="24"/>
          <w:szCs w:val="24"/>
        </w:rPr>
        <w:t xml:space="preserve"> 3981,95 </w:t>
      </w:r>
      <w:proofErr w:type="spellStart"/>
      <w:r>
        <w:rPr>
          <w:rFonts w:ascii="Arial" w:hAnsi="Arial" w:cs="Arial"/>
          <w:sz w:val="24"/>
          <w:szCs w:val="24"/>
        </w:rPr>
        <w:t>кВт.ч</w:t>
      </w:r>
      <w:proofErr w:type="spellEnd"/>
      <w:r>
        <w:rPr>
          <w:rFonts w:ascii="Arial" w:hAnsi="Arial" w:cs="Arial"/>
          <w:sz w:val="24"/>
          <w:szCs w:val="24"/>
        </w:rPr>
        <w:t>.</w:t>
      </w:r>
      <w:r w:rsidRPr="00C95B28">
        <w:rPr>
          <w:rFonts w:ascii="Arial" w:hAnsi="Arial" w:cs="Arial"/>
          <w:sz w:val="24"/>
          <w:szCs w:val="24"/>
        </w:rPr>
        <w:t>, что не соответствует</w:t>
      </w:r>
      <w:r>
        <w:rPr>
          <w:rFonts w:ascii="Arial" w:hAnsi="Arial" w:cs="Arial"/>
          <w:sz w:val="24"/>
          <w:szCs w:val="24"/>
        </w:rPr>
        <w:t xml:space="preserve"> количеству, указанному в актах приема передачи электрической энергии</w:t>
      </w:r>
      <w:r w:rsidRPr="00C95B28">
        <w:rPr>
          <w:rFonts w:ascii="Arial" w:hAnsi="Arial" w:cs="Arial"/>
          <w:sz w:val="24"/>
          <w:szCs w:val="24"/>
        </w:rPr>
        <w:t xml:space="preserve"> –</w:t>
      </w:r>
      <w:r>
        <w:rPr>
          <w:rFonts w:ascii="Arial" w:hAnsi="Arial" w:cs="Arial"/>
          <w:sz w:val="24"/>
          <w:szCs w:val="24"/>
        </w:rPr>
        <w:t xml:space="preserve"> 4244 </w:t>
      </w:r>
      <w:proofErr w:type="spellStart"/>
      <w:r>
        <w:rPr>
          <w:rFonts w:ascii="Arial" w:hAnsi="Arial" w:cs="Arial"/>
          <w:sz w:val="24"/>
          <w:szCs w:val="24"/>
        </w:rPr>
        <w:t>кВт.ч</w:t>
      </w:r>
      <w:proofErr w:type="spellEnd"/>
      <w:r>
        <w:rPr>
          <w:rFonts w:ascii="Arial" w:hAnsi="Arial" w:cs="Arial"/>
          <w:sz w:val="24"/>
          <w:szCs w:val="24"/>
        </w:rPr>
        <w:t>.</w:t>
      </w:r>
      <w:r w:rsidRPr="00C95B28">
        <w:rPr>
          <w:rFonts w:ascii="Arial" w:hAnsi="Arial" w:cs="Arial"/>
          <w:sz w:val="24"/>
          <w:szCs w:val="24"/>
        </w:rPr>
        <w:t>;</w:t>
      </w:r>
    </w:p>
    <w:p w:rsidR="00C24DBF" w:rsidRDefault="00C24DBF" w:rsidP="0005069F">
      <w:pPr>
        <w:jc w:val="both"/>
        <w:rPr>
          <w:rFonts w:ascii="Arial" w:hAnsi="Arial" w:cs="Arial"/>
          <w:sz w:val="24"/>
          <w:szCs w:val="24"/>
        </w:rPr>
      </w:pPr>
      <w:r>
        <w:rPr>
          <w:rFonts w:ascii="Arial" w:hAnsi="Arial" w:cs="Arial"/>
          <w:sz w:val="24"/>
          <w:szCs w:val="24"/>
        </w:rPr>
        <w:t>- в отчете об исполнении контракта от 27.02.2017 № 370295 (реестровый № 3421300952717000009) в</w:t>
      </w:r>
      <w:r w:rsidRPr="007624E2">
        <w:rPr>
          <w:rFonts w:ascii="Arial" w:hAnsi="Arial" w:cs="Arial"/>
          <w:sz w:val="24"/>
          <w:szCs w:val="24"/>
        </w:rPr>
        <w:t xml:space="preserve"> столбце 4 «Исполнено» по строке 4 «Количество (объем) поставляемых товаров, оказываемых услуг, выполняемых работ по контракту</w:t>
      </w:r>
      <w:r>
        <w:rPr>
          <w:rFonts w:ascii="Arial" w:hAnsi="Arial" w:cs="Arial"/>
          <w:sz w:val="24"/>
          <w:szCs w:val="24"/>
        </w:rPr>
        <w:t>»</w:t>
      </w:r>
      <w:r w:rsidRPr="007624E2">
        <w:rPr>
          <w:rFonts w:ascii="Arial" w:hAnsi="Arial" w:cs="Arial"/>
          <w:sz w:val="24"/>
          <w:szCs w:val="24"/>
        </w:rPr>
        <w:t xml:space="preserve"> указано:</w:t>
      </w:r>
      <w:r>
        <w:rPr>
          <w:rFonts w:ascii="Arial" w:hAnsi="Arial" w:cs="Arial"/>
          <w:sz w:val="24"/>
          <w:szCs w:val="24"/>
        </w:rPr>
        <w:t xml:space="preserve"> 83550Гкал</w:t>
      </w:r>
      <w:r w:rsidRPr="007624E2">
        <w:rPr>
          <w:rFonts w:ascii="Arial" w:hAnsi="Arial" w:cs="Arial"/>
          <w:sz w:val="24"/>
          <w:szCs w:val="24"/>
        </w:rPr>
        <w:t>, что не соответствует количеству, указанному в актах приема передачи электрической энергии –</w:t>
      </w:r>
      <w:r>
        <w:rPr>
          <w:rFonts w:ascii="Arial" w:hAnsi="Arial" w:cs="Arial"/>
          <w:sz w:val="24"/>
          <w:szCs w:val="24"/>
        </w:rPr>
        <w:t xml:space="preserve"> 96732</w:t>
      </w:r>
      <w:r w:rsidRPr="007624E2">
        <w:rPr>
          <w:rFonts w:ascii="Arial" w:hAnsi="Arial" w:cs="Arial"/>
          <w:sz w:val="24"/>
          <w:szCs w:val="24"/>
        </w:rPr>
        <w:t>кВт.ч.;</w:t>
      </w:r>
      <w:r>
        <w:rPr>
          <w:rFonts w:ascii="Arial" w:hAnsi="Arial" w:cs="Arial"/>
          <w:sz w:val="24"/>
          <w:szCs w:val="24"/>
        </w:rPr>
        <w:t xml:space="preserve"> здесь же неверно указана единица измерения по ОКЕИ – Гкал, так как единицей измерения электрической энергии является </w:t>
      </w:r>
      <w:proofErr w:type="spellStart"/>
      <w:r>
        <w:rPr>
          <w:rFonts w:ascii="Arial" w:hAnsi="Arial" w:cs="Arial"/>
          <w:sz w:val="24"/>
          <w:szCs w:val="24"/>
        </w:rPr>
        <w:t>кВт.ч</w:t>
      </w:r>
      <w:proofErr w:type="spellEnd"/>
      <w:r>
        <w:rPr>
          <w:rFonts w:ascii="Arial" w:hAnsi="Arial" w:cs="Arial"/>
          <w:sz w:val="24"/>
          <w:szCs w:val="24"/>
        </w:rPr>
        <w:t>.;</w:t>
      </w:r>
    </w:p>
    <w:p w:rsidR="00C24DBF" w:rsidRDefault="00C24DBF" w:rsidP="0005069F">
      <w:pPr>
        <w:jc w:val="both"/>
        <w:rPr>
          <w:rFonts w:ascii="Arial" w:hAnsi="Arial" w:cs="Arial"/>
          <w:sz w:val="24"/>
          <w:szCs w:val="24"/>
        </w:rPr>
      </w:pPr>
      <w:r>
        <w:rPr>
          <w:rFonts w:ascii="Arial" w:hAnsi="Arial" w:cs="Arial"/>
          <w:sz w:val="24"/>
          <w:szCs w:val="24"/>
        </w:rPr>
        <w:t>- в отчете об исполнении контракта от 06.02.2017 № 370033 (реестровый № 3421300952717000002) в столбцах 3 и 4 по строке 5 «Авансовый платеж» отсутствует информация об авансовых платежах;</w:t>
      </w:r>
    </w:p>
    <w:p w:rsidR="00C24DBF" w:rsidRPr="00CB7615" w:rsidRDefault="00C24DBF" w:rsidP="00CB7615">
      <w:pPr>
        <w:jc w:val="both"/>
        <w:rPr>
          <w:rFonts w:ascii="Arial" w:hAnsi="Arial" w:cs="Arial"/>
          <w:sz w:val="24"/>
          <w:szCs w:val="24"/>
        </w:rPr>
      </w:pPr>
      <w:r w:rsidRPr="00CB7615">
        <w:rPr>
          <w:rFonts w:ascii="Arial" w:hAnsi="Arial" w:cs="Arial"/>
          <w:sz w:val="24"/>
          <w:szCs w:val="24"/>
        </w:rPr>
        <w:t>- в отче</w:t>
      </w:r>
      <w:r>
        <w:rPr>
          <w:rFonts w:ascii="Arial" w:hAnsi="Arial" w:cs="Arial"/>
          <w:sz w:val="24"/>
          <w:szCs w:val="24"/>
        </w:rPr>
        <w:t>те об исполнении контракта от 16.05</w:t>
      </w:r>
      <w:r w:rsidRPr="00CB7615">
        <w:rPr>
          <w:rFonts w:ascii="Arial" w:hAnsi="Arial" w:cs="Arial"/>
          <w:sz w:val="24"/>
          <w:szCs w:val="24"/>
        </w:rPr>
        <w:t>.2017 № 370295 (реестровый № 34213009527170000</w:t>
      </w:r>
      <w:r>
        <w:rPr>
          <w:rFonts w:ascii="Arial" w:hAnsi="Arial" w:cs="Arial"/>
          <w:sz w:val="24"/>
          <w:szCs w:val="24"/>
        </w:rPr>
        <w:t>10</w:t>
      </w:r>
      <w:r w:rsidRPr="00CB7615">
        <w:rPr>
          <w:rFonts w:ascii="Arial" w:hAnsi="Arial" w:cs="Arial"/>
          <w:sz w:val="24"/>
          <w:szCs w:val="24"/>
        </w:rPr>
        <w:t>) в столбце 4 «Исполнено» по строке 4 «Количество (объем) поставляемых товаров, оказываемых услуг, выполняемых работ по контракту</w:t>
      </w:r>
      <w:r>
        <w:rPr>
          <w:rFonts w:ascii="Arial" w:hAnsi="Arial" w:cs="Arial"/>
          <w:sz w:val="24"/>
          <w:szCs w:val="24"/>
        </w:rPr>
        <w:t>»</w:t>
      </w:r>
      <w:r w:rsidRPr="00CB7615">
        <w:rPr>
          <w:rFonts w:ascii="Arial" w:hAnsi="Arial" w:cs="Arial"/>
          <w:sz w:val="24"/>
          <w:szCs w:val="24"/>
        </w:rPr>
        <w:t xml:space="preserve"> указано:</w:t>
      </w:r>
      <w:r>
        <w:rPr>
          <w:rFonts w:ascii="Arial" w:hAnsi="Arial" w:cs="Arial"/>
          <w:sz w:val="24"/>
          <w:szCs w:val="24"/>
        </w:rPr>
        <w:t xml:space="preserve"> 774872кВт.ч</w:t>
      </w:r>
      <w:r w:rsidRPr="00CB7615">
        <w:rPr>
          <w:rFonts w:ascii="Arial" w:hAnsi="Arial" w:cs="Arial"/>
          <w:sz w:val="24"/>
          <w:szCs w:val="24"/>
        </w:rPr>
        <w:t>, что не соответствует количеству, указанному в актах приема передачи электрической энергии –</w:t>
      </w:r>
      <w:r>
        <w:rPr>
          <w:rFonts w:ascii="Arial" w:hAnsi="Arial" w:cs="Arial"/>
          <w:sz w:val="24"/>
          <w:szCs w:val="24"/>
        </w:rPr>
        <w:t xml:space="preserve"> 860462</w:t>
      </w:r>
      <w:r w:rsidRPr="00CB7615">
        <w:rPr>
          <w:rFonts w:ascii="Arial" w:hAnsi="Arial" w:cs="Arial"/>
          <w:sz w:val="24"/>
          <w:szCs w:val="24"/>
        </w:rPr>
        <w:t>кВт.ч.;</w:t>
      </w:r>
    </w:p>
    <w:p w:rsidR="00C24DBF" w:rsidRDefault="00C24DBF" w:rsidP="00CB7615">
      <w:pPr>
        <w:jc w:val="both"/>
        <w:rPr>
          <w:rFonts w:ascii="Arial" w:hAnsi="Arial" w:cs="Arial"/>
          <w:sz w:val="24"/>
          <w:szCs w:val="24"/>
        </w:rPr>
      </w:pPr>
      <w:r w:rsidRPr="00CB7615">
        <w:rPr>
          <w:rFonts w:ascii="Arial" w:hAnsi="Arial" w:cs="Arial"/>
          <w:sz w:val="24"/>
          <w:szCs w:val="24"/>
        </w:rPr>
        <w:t>- в отче</w:t>
      </w:r>
      <w:r>
        <w:rPr>
          <w:rFonts w:ascii="Arial" w:hAnsi="Arial" w:cs="Arial"/>
          <w:sz w:val="24"/>
          <w:szCs w:val="24"/>
        </w:rPr>
        <w:t>те об исполнении контракта от 21.08</w:t>
      </w:r>
      <w:r w:rsidRPr="00CB7615">
        <w:rPr>
          <w:rFonts w:ascii="Arial" w:hAnsi="Arial" w:cs="Arial"/>
          <w:sz w:val="24"/>
          <w:szCs w:val="24"/>
        </w:rPr>
        <w:t>.2017 № 370033 (реестровы</w:t>
      </w:r>
      <w:r>
        <w:rPr>
          <w:rFonts w:ascii="Arial" w:hAnsi="Arial" w:cs="Arial"/>
          <w:sz w:val="24"/>
          <w:szCs w:val="24"/>
        </w:rPr>
        <w:t>й № 34213009527170000015</w:t>
      </w:r>
      <w:r w:rsidRPr="00CB7615">
        <w:rPr>
          <w:rFonts w:ascii="Arial" w:hAnsi="Arial" w:cs="Arial"/>
          <w:sz w:val="24"/>
          <w:szCs w:val="24"/>
        </w:rPr>
        <w:t>) в столбцах 3 и 4 по строке 5 «Авансовый платеж» отсутствует информация об авансовых платежах;</w:t>
      </w:r>
    </w:p>
    <w:p w:rsidR="00C24DBF" w:rsidRDefault="00C24DBF" w:rsidP="006A2C2A">
      <w:pPr>
        <w:jc w:val="both"/>
        <w:rPr>
          <w:rFonts w:ascii="Arial" w:hAnsi="Arial" w:cs="Arial"/>
          <w:sz w:val="24"/>
          <w:szCs w:val="24"/>
        </w:rPr>
      </w:pPr>
      <w:r w:rsidRPr="006A2C2A">
        <w:rPr>
          <w:rFonts w:ascii="Arial" w:hAnsi="Arial" w:cs="Arial"/>
          <w:sz w:val="24"/>
          <w:szCs w:val="24"/>
        </w:rPr>
        <w:t>- в отче</w:t>
      </w:r>
      <w:r>
        <w:rPr>
          <w:rFonts w:ascii="Arial" w:hAnsi="Arial" w:cs="Arial"/>
          <w:sz w:val="24"/>
          <w:szCs w:val="24"/>
        </w:rPr>
        <w:t>те об исполнении контракта от 22.09.2017 № ЭА04/17/2(реестровый № 342130095271700001</w:t>
      </w:r>
      <w:r w:rsidRPr="006A2C2A">
        <w:rPr>
          <w:rFonts w:ascii="Arial" w:hAnsi="Arial" w:cs="Arial"/>
          <w:sz w:val="24"/>
          <w:szCs w:val="24"/>
        </w:rPr>
        <w:t>6) в столбце 3 «Предусмотрено контрактом» по строке 4 «Количество (объем) поставляемых товаров, оказываемых услуг, выполняемых работ по контракту</w:t>
      </w:r>
      <w:r>
        <w:rPr>
          <w:rFonts w:ascii="Arial" w:hAnsi="Arial" w:cs="Arial"/>
          <w:sz w:val="24"/>
          <w:szCs w:val="24"/>
        </w:rPr>
        <w:t>»</w:t>
      </w:r>
      <w:r w:rsidRPr="006A2C2A">
        <w:rPr>
          <w:rFonts w:ascii="Arial" w:hAnsi="Arial" w:cs="Arial"/>
          <w:sz w:val="24"/>
          <w:szCs w:val="24"/>
        </w:rPr>
        <w:t xml:space="preserve"> указано:</w:t>
      </w:r>
      <w:r>
        <w:rPr>
          <w:rFonts w:ascii="Arial" w:hAnsi="Arial" w:cs="Arial"/>
          <w:sz w:val="24"/>
          <w:szCs w:val="24"/>
        </w:rPr>
        <w:t xml:space="preserve"> 261 шт.</w:t>
      </w:r>
      <w:r w:rsidRPr="006A2C2A">
        <w:rPr>
          <w:rFonts w:ascii="Arial" w:hAnsi="Arial" w:cs="Arial"/>
          <w:sz w:val="24"/>
          <w:szCs w:val="24"/>
        </w:rPr>
        <w:t>, что не соответствует информации о заключенном контракте –</w:t>
      </w:r>
      <w:r>
        <w:rPr>
          <w:rFonts w:ascii="Arial" w:hAnsi="Arial" w:cs="Arial"/>
          <w:sz w:val="24"/>
          <w:szCs w:val="24"/>
        </w:rPr>
        <w:t xml:space="preserve"> 235 шт., 22 м</w:t>
      </w:r>
      <w:r w:rsidRPr="006A2C2A">
        <w:rPr>
          <w:rFonts w:ascii="Arial" w:hAnsi="Arial" w:cs="Arial"/>
          <w:sz w:val="24"/>
          <w:szCs w:val="24"/>
        </w:rPr>
        <w:t>. В столбце 4 «Исполнено» по строке 4 «Количество (объем) поставляемых товаров, оказываемых услуг, выполняемых работ по контракту</w:t>
      </w:r>
      <w:r>
        <w:rPr>
          <w:rFonts w:ascii="Arial" w:hAnsi="Arial" w:cs="Arial"/>
          <w:sz w:val="24"/>
          <w:szCs w:val="24"/>
        </w:rPr>
        <w:t>»</w:t>
      </w:r>
      <w:r w:rsidRPr="006A2C2A">
        <w:rPr>
          <w:rFonts w:ascii="Arial" w:hAnsi="Arial" w:cs="Arial"/>
          <w:sz w:val="24"/>
          <w:szCs w:val="24"/>
        </w:rPr>
        <w:t xml:space="preserve"> указано:</w:t>
      </w:r>
      <w:r>
        <w:rPr>
          <w:rFonts w:ascii="Arial" w:hAnsi="Arial" w:cs="Arial"/>
          <w:sz w:val="24"/>
          <w:szCs w:val="24"/>
        </w:rPr>
        <w:t xml:space="preserve"> 261 шт.</w:t>
      </w:r>
      <w:r w:rsidRPr="006A2C2A">
        <w:rPr>
          <w:rFonts w:ascii="Arial" w:hAnsi="Arial" w:cs="Arial"/>
          <w:sz w:val="24"/>
          <w:szCs w:val="24"/>
        </w:rPr>
        <w:t>, что не соответствует</w:t>
      </w:r>
      <w:r>
        <w:rPr>
          <w:rFonts w:ascii="Arial" w:hAnsi="Arial" w:cs="Arial"/>
          <w:sz w:val="24"/>
          <w:szCs w:val="24"/>
        </w:rPr>
        <w:t xml:space="preserve"> количеству, указанному в акте приема-передачи товара</w:t>
      </w:r>
      <w:r w:rsidRPr="006A2C2A">
        <w:rPr>
          <w:rFonts w:ascii="Arial" w:hAnsi="Arial" w:cs="Arial"/>
          <w:sz w:val="24"/>
          <w:szCs w:val="24"/>
        </w:rPr>
        <w:t xml:space="preserve"> –</w:t>
      </w:r>
      <w:r>
        <w:rPr>
          <w:rFonts w:ascii="Arial" w:hAnsi="Arial" w:cs="Arial"/>
          <w:sz w:val="24"/>
          <w:szCs w:val="24"/>
        </w:rPr>
        <w:t xml:space="preserve"> 235 шт., 22 м.</w:t>
      </w:r>
    </w:p>
    <w:p w:rsidR="00C24DBF" w:rsidRPr="006A2C2A" w:rsidRDefault="00C24DBF" w:rsidP="006A2C2A">
      <w:pPr>
        <w:jc w:val="both"/>
        <w:rPr>
          <w:rFonts w:ascii="Arial" w:hAnsi="Arial" w:cs="Arial"/>
          <w:sz w:val="24"/>
          <w:szCs w:val="24"/>
        </w:rPr>
      </w:pPr>
      <w:r>
        <w:rPr>
          <w:rFonts w:ascii="Arial" w:hAnsi="Arial" w:cs="Arial"/>
          <w:sz w:val="24"/>
          <w:szCs w:val="24"/>
        </w:rPr>
        <w:t xml:space="preserve">           Практически во всех отчетах об исполнении контрактов неверно указаны: даты начала исполнения контракта и даты окончания исполнения контракта.</w:t>
      </w:r>
    </w:p>
    <w:p w:rsidR="00C24DBF" w:rsidRPr="004B5D41" w:rsidRDefault="0080254E" w:rsidP="004B5D41">
      <w:pPr>
        <w:jc w:val="both"/>
        <w:rPr>
          <w:rFonts w:ascii="Arial" w:hAnsi="Arial" w:cs="Arial"/>
          <w:sz w:val="24"/>
          <w:szCs w:val="24"/>
        </w:rPr>
      </w:pPr>
      <w:r>
        <w:rPr>
          <w:rFonts w:ascii="Arial" w:hAnsi="Arial" w:cs="Arial"/>
          <w:b/>
          <w:bCs/>
          <w:i/>
          <w:iCs/>
          <w:sz w:val="24"/>
          <w:szCs w:val="24"/>
        </w:rPr>
        <w:t xml:space="preserve">           </w:t>
      </w:r>
      <w:r w:rsidR="00C24DBF" w:rsidRPr="004B5D41">
        <w:rPr>
          <w:rFonts w:ascii="Arial" w:hAnsi="Arial" w:cs="Arial"/>
          <w:b/>
          <w:bCs/>
          <w:i/>
          <w:iCs/>
          <w:sz w:val="24"/>
          <w:szCs w:val="24"/>
        </w:rPr>
        <w:t>В данных действиях заказчика содержатся признаки административного правонарушения, предусмотренного ч. 1.4 ст. 7.30 КоАП РФ.</w:t>
      </w:r>
    </w:p>
    <w:p w:rsidR="00C24DBF" w:rsidRPr="00CB7615" w:rsidRDefault="0080254E" w:rsidP="004668B0">
      <w:pPr>
        <w:jc w:val="both"/>
        <w:rPr>
          <w:rFonts w:ascii="Arial" w:hAnsi="Arial" w:cs="Arial"/>
          <w:sz w:val="24"/>
          <w:szCs w:val="24"/>
        </w:rPr>
      </w:pPr>
      <w:r>
        <w:rPr>
          <w:rFonts w:ascii="Arial" w:hAnsi="Arial" w:cs="Arial"/>
          <w:sz w:val="24"/>
          <w:szCs w:val="24"/>
        </w:rPr>
        <w:t xml:space="preserve">           </w:t>
      </w:r>
      <w:r w:rsidRPr="009D2E96">
        <w:rPr>
          <w:rFonts w:ascii="Arial" w:hAnsi="Arial" w:cs="Arial"/>
          <w:b/>
          <w:sz w:val="24"/>
          <w:szCs w:val="24"/>
        </w:rPr>
        <w:t>В нарушение п. 26</w:t>
      </w:r>
      <w:r>
        <w:rPr>
          <w:rFonts w:ascii="Arial" w:hAnsi="Arial" w:cs="Arial"/>
          <w:sz w:val="24"/>
          <w:szCs w:val="24"/>
        </w:rPr>
        <w:t xml:space="preserve"> </w:t>
      </w:r>
      <w:r w:rsidR="009D2E96">
        <w:rPr>
          <w:rFonts w:ascii="Arial" w:hAnsi="Arial" w:cs="Arial"/>
          <w:sz w:val="24"/>
          <w:szCs w:val="24"/>
        </w:rPr>
        <w:t xml:space="preserve"> </w:t>
      </w:r>
      <w:r w:rsidR="009D2E96" w:rsidRPr="009D2E96">
        <w:rPr>
          <w:rFonts w:ascii="Arial" w:hAnsi="Arial" w:cs="Arial"/>
          <w:b/>
          <w:bCs/>
          <w:sz w:val="24"/>
          <w:szCs w:val="24"/>
        </w:rPr>
        <w:t>Положения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Правительства РФ от 28.12.2013 № 1093</w:t>
      </w:r>
      <w:r w:rsidR="009D2E96">
        <w:rPr>
          <w:rFonts w:ascii="Arial" w:hAnsi="Arial" w:cs="Arial"/>
          <w:sz w:val="24"/>
          <w:szCs w:val="24"/>
        </w:rPr>
        <w:t xml:space="preserve"> в</w:t>
      </w:r>
      <w:r w:rsidR="00C24DBF">
        <w:rPr>
          <w:rFonts w:ascii="Arial" w:hAnsi="Arial" w:cs="Arial"/>
          <w:sz w:val="24"/>
          <w:szCs w:val="24"/>
        </w:rPr>
        <w:t xml:space="preserve">о все отчетах об исполнении контрактов в столбце «Документ, подтверждающий исполнение» по строке 3 «Цена контракта» не указаны реквизиты документов, подтверждающих исполнение обязательства по оплате; по строке 4 </w:t>
      </w:r>
      <w:r w:rsidR="00C24DBF" w:rsidRPr="004B5D41">
        <w:rPr>
          <w:rFonts w:ascii="Arial" w:hAnsi="Arial" w:cs="Arial"/>
          <w:sz w:val="24"/>
          <w:szCs w:val="24"/>
        </w:rPr>
        <w:t>«Количество (объем) поставляемых товаров, оказываемых услуг, выполняемых работ по контракту»</w:t>
      </w:r>
      <w:r w:rsidR="00C24DBF">
        <w:rPr>
          <w:rFonts w:ascii="Arial" w:hAnsi="Arial" w:cs="Arial"/>
          <w:sz w:val="24"/>
          <w:szCs w:val="24"/>
        </w:rPr>
        <w:t xml:space="preserve"> не указаны реквизиты документов, подтверждающих исполнение обязательств по поставке (выполнению, оказанию) товаров, работ, услуг.</w:t>
      </w:r>
    </w:p>
    <w:p w:rsidR="00C24DBF" w:rsidRDefault="00C24DBF" w:rsidP="001E541F">
      <w:pPr>
        <w:rPr>
          <w:rFonts w:ascii="Arial" w:hAnsi="Arial" w:cs="Arial"/>
          <w:b/>
          <w:bCs/>
          <w:sz w:val="24"/>
          <w:szCs w:val="24"/>
        </w:rPr>
      </w:pPr>
    </w:p>
    <w:p w:rsidR="00C24DBF" w:rsidRDefault="00C24DBF" w:rsidP="00382467">
      <w:pPr>
        <w:jc w:val="center"/>
        <w:rPr>
          <w:rFonts w:ascii="Arial" w:hAnsi="Arial" w:cs="Arial"/>
          <w:b/>
          <w:bCs/>
          <w:sz w:val="24"/>
          <w:szCs w:val="24"/>
        </w:rPr>
      </w:pPr>
      <w:r>
        <w:rPr>
          <w:rFonts w:ascii="Arial" w:hAnsi="Arial" w:cs="Arial"/>
          <w:b/>
          <w:bCs/>
          <w:sz w:val="24"/>
          <w:szCs w:val="24"/>
        </w:rPr>
        <w:t xml:space="preserve">7. Соблюдение законодательства Российской Федерации и иных нормативных правовых актов при осуществлении закупок у субъектов </w:t>
      </w:r>
      <w:r>
        <w:rPr>
          <w:rFonts w:ascii="Arial" w:hAnsi="Arial" w:cs="Arial"/>
          <w:b/>
          <w:bCs/>
          <w:sz w:val="24"/>
          <w:szCs w:val="24"/>
        </w:rPr>
        <w:lastRenderedPageBreak/>
        <w:t>малого предпринимательства, социально ориентированных некоммерческих организаций.</w:t>
      </w:r>
    </w:p>
    <w:p w:rsidR="00C24DBF" w:rsidRDefault="00C24DBF" w:rsidP="00382467">
      <w:pPr>
        <w:jc w:val="center"/>
        <w:rPr>
          <w:rFonts w:ascii="Arial" w:hAnsi="Arial" w:cs="Arial"/>
          <w:b/>
          <w:bCs/>
          <w:sz w:val="24"/>
          <w:szCs w:val="24"/>
        </w:rPr>
      </w:pPr>
    </w:p>
    <w:p w:rsidR="00C24DBF" w:rsidRPr="001E541F" w:rsidRDefault="00C24DBF" w:rsidP="00425E83">
      <w:pPr>
        <w:jc w:val="both"/>
        <w:rPr>
          <w:rFonts w:ascii="Arial" w:hAnsi="Arial" w:cs="Arial"/>
          <w:sz w:val="24"/>
          <w:szCs w:val="24"/>
        </w:rPr>
      </w:pPr>
      <w:r w:rsidRPr="001E541F">
        <w:rPr>
          <w:rFonts w:ascii="Arial" w:hAnsi="Arial" w:cs="Arial"/>
          <w:sz w:val="24"/>
          <w:szCs w:val="24"/>
        </w:rPr>
        <w:t xml:space="preserve">           В соответствии с ч. 1 ст. 30 Федерального закона № 44-ФЗ заказчики обязаны осуществлять закупки у </w:t>
      </w:r>
      <w:hyperlink r:id="rId27" w:history="1">
        <w:r w:rsidRPr="001E541F">
          <w:rPr>
            <w:rStyle w:val="ac"/>
            <w:rFonts w:ascii="Arial" w:hAnsi="Arial" w:cs="Arial"/>
            <w:color w:val="auto"/>
            <w:sz w:val="24"/>
            <w:szCs w:val="24"/>
            <w:u w:val="none"/>
          </w:rPr>
          <w:t>субъектов</w:t>
        </w:r>
      </w:hyperlink>
      <w:r w:rsidRPr="001E541F">
        <w:rPr>
          <w:rFonts w:ascii="Arial" w:hAnsi="Arial" w:cs="Arial"/>
          <w:sz w:val="24"/>
          <w:szCs w:val="24"/>
        </w:rPr>
        <w:t xml:space="preserve"> малого предпринимательства, социально ориентированных некоммерческих </w:t>
      </w:r>
      <w:hyperlink r:id="rId28" w:history="1">
        <w:r w:rsidRPr="001E541F">
          <w:rPr>
            <w:rStyle w:val="ac"/>
            <w:rFonts w:ascii="Arial" w:hAnsi="Arial" w:cs="Arial"/>
            <w:color w:val="auto"/>
            <w:sz w:val="24"/>
            <w:szCs w:val="24"/>
            <w:u w:val="none"/>
          </w:rPr>
          <w:t>организаций</w:t>
        </w:r>
      </w:hyperlink>
      <w:r w:rsidRPr="001E541F">
        <w:rPr>
          <w:rFonts w:ascii="Arial" w:hAnsi="Arial" w:cs="Arial"/>
          <w:sz w:val="24"/>
          <w:szCs w:val="24"/>
        </w:rPr>
        <w:t xml:space="preserve"> в объеме не менее чем пятнадцать процентов совокупного годового объема закупок, рассчитанного с учетом </w:t>
      </w:r>
      <w:hyperlink r:id="rId29" w:history="1">
        <w:r w:rsidRPr="001E541F">
          <w:rPr>
            <w:rStyle w:val="ac"/>
            <w:rFonts w:ascii="Arial" w:hAnsi="Arial" w:cs="Arial"/>
            <w:color w:val="auto"/>
            <w:sz w:val="24"/>
            <w:szCs w:val="24"/>
            <w:u w:val="none"/>
          </w:rPr>
          <w:t>части 1.1</w:t>
        </w:r>
      </w:hyperlink>
      <w:r w:rsidRPr="001E541F">
        <w:rPr>
          <w:rFonts w:ascii="Arial" w:hAnsi="Arial" w:cs="Arial"/>
          <w:sz w:val="24"/>
          <w:szCs w:val="24"/>
        </w:rPr>
        <w:t xml:space="preserve"> настоящей статьи, путем:</w:t>
      </w:r>
    </w:p>
    <w:p w:rsidR="00C24DBF" w:rsidRPr="001E541F" w:rsidRDefault="00C24DBF" w:rsidP="00425E83">
      <w:pPr>
        <w:jc w:val="both"/>
        <w:rPr>
          <w:rFonts w:ascii="Arial" w:hAnsi="Arial" w:cs="Arial"/>
          <w:sz w:val="24"/>
          <w:szCs w:val="24"/>
        </w:rPr>
      </w:pPr>
      <w:r w:rsidRPr="001E541F">
        <w:rPr>
          <w:rFonts w:ascii="Arial" w:hAnsi="Arial" w:cs="Arial"/>
          <w:sz w:val="24"/>
          <w:szCs w:val="24"/>
        </w:rPr>
        <w:t>1) проведения открытых конкурсов, конкурсов с ограниченным участием, двухэтапных конкурсов, электронных аукционов, запросов котировок, запросов предложений,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C24DBF" w:rsidRPr="001E541F" w:rsidRDefault="00C24DBF" w:rsidP="00425E83">
      <w:pPr>
        <w:jc w:val="both"/>
        <w:rPr>
          <w:rFonts w:ascii="Arial" w:hAnsi="Arial" w:cs="Arial"/>
          <w:sz w:val="24"/>
          <w:szCs w:val="24"/>
        </w:rPr>
      </w:pPr>
      <w:r w:rsidRPr="001E541F">
        <w:rPr>
          <w:rFonts w:ascii="Arial" w:hAnsi="Arial" w:cs="Arial"/>
          <w:sz w:val="24"/>
          <w:szCs w:val="24"/>
        </w:rPr>
        <w:t xml:space="preserve">2) осуществления закупок с учетом положений </w:t>
      </w:r>
      <w:hyperlink r:id="rId30" w:history="1">
        <w:r w:rsidRPr="001E541F">
          <w:rPr>
            <w:rStyle w:val="ac"/>
            <w:rFonts w:ascii="Arial" w:hAnsi="Arial" w:cs="Arial"/>
            <w:color w:val="auto"/>
            <w:sz w:val="24"/>
            <w:szCs w:val="24"/>
            <w:u w:val="none"/>
          </w:rPr>
          <w:t>части 5</w:t>
        </w:r>
      </w:hyperlink>
      <w:r w:rsidRPr="001E541F">
        <w:rPr>
          <w:rFonts w:ascii="Arial" w:hAnsi="Arial" w:cs="Arial"/>
          <w:sz w:val="24"/>
          <w:szCs w:val="24"/>
        </w:rPr>
        <w:t xml:space="preserve"> настоящей статьи.</w:t>
      </w:r>
    </w:p>
    <w:p w:rsidR="00C24DBF" w:rsidRPr="00425E83" w:rsidRDefault="00C24DBF" w:rsidP="00425E83">
      <w:pPr>
        <w:jc w:val="both"/>
        <w:rPr>
          <w:rFonts w:ascii="Arial" w:hAnsi="Arial" w:cs="Arial"/>
          <w:sz w:val="24"/>
          <w:szCs w:val="24"/>
        </w:rPr>
      </w:pPr>
      <w:r w:rsidRPr="001E541F">
        <w:rPr>
          <w:rFonts w:ascii="Arial" w:hAnsi="Arial" w:cs="Arial"/>
          <w:sz w:val="24"/>
          <w:szCs w:val="24"/>
        </w:rPr>
        <w:t xml:space="preserve">           Согласно ч. 4 ст. 30 Федерального закона № 44-ФЗ по итогам года заказчик</w:t>
      </w:r>
      <w:r w:rsidRPr="00425E83">
        <w:rPr>
          <w:rFonts w:ascii="Arial" w:hAnsi="Arial" w:cs="Arial"/>
          <w:sz w:val="24"/>
          <w:szCs w:val="24"/>
        </w:rPr>
        <w:t xml:space="preserve"> обязан составить отчет об объеме закупок у субъектов малого предпринимательства, социально ориентированных некоммерческ</w:t>
      </w:r>
      <w:r>
        <w:rPr>
          <w:rFonts w:ascii="Arial" w:hAnsi="Arial" w:cs="Arial"/>
          <w:sz w:val="24"/>
          <w:szCs w:val="24"/>
        </w:rPr>
        <w:t xml:space="preserve">их организаций </w:t>
      </w:r>
      <w:r w:rsidRPr="00425E83">
        <w:rPr>
          <w:rFonts w:ascii="Arial" w:hAnsi="Arial" w:cs="Arial"/>
          <w:sz w:val="24"/>
          <w:szCs w:val="24"/>
        </w:rPr>
        <w:t>и до 1 апреля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 а также информацию о несостоявшемся определении поставщиков (подрядчиков, исполнителей) с участием субъектов малого предпринимательства, социально ориентированных некоммерческих организаций.</w:t>
      </w:r>
    </w:p>
    <w:p w:rsidR="00C24DBF" w:rsidRDefault="00C24DBF" w:rsidP="00262B2D">
      <w:pPr>
        <w:jc w:val="both"/>
        <w:rPr>
          <w:rFonts w:ascii="Arial" w:hAnsi="Arial" w:cs="Arial"/>
          <w:sz w:val="24"/>
          <w:szCs w:val="24"/>
        </w:rPr>
      </w:pPr>
      <w:r>
        <w:rPr>
          <w:rFonts w:ascii="Arial" w:hAnsi="Arial" w:cs="Arial"/>
          <w:sz w:val="24"/>
          <w:szCs w:val="24"/>
        </w:rPr>
        <w:t xml:space="preserve">           Форма отчета, Правила подготовки отчета, его составления и размещения в единой информационной системе в сфере закупок утверждены постановлением Правительства РФ от 17.03.2015 № 238.</w:t>
      </w:r>
    </w:p>
    <w:p w:rsidR="00C24DBF" w:rsidRDefault="00C24DBF" w:rsidP="00262B2D">
      <w:pPr>
        <w:jc w:val="both"/>
        <w:rPr>
          <w:rFonts w:ascii="Arial" w:hAnsi="Arial" w:cs="Arial"/>
          <w:sz w:val="24"/>
          <w:szCs w:val="24"/>
        </w:rPr>
      </w:pPr>
      <w:r>
        <w:rPr>
          <w:rFonts w:ascii="Arial" w:hAnsi="Arial" w:cs="Arial"/>
          <w:sz w:val="24"/>
          <w:szCs w:val="24"/>
        </w:rPr>
        <w:t xml:space="preserve">           В результате проверки отчета выявлено:</w:t>
      </w:r>
    </w:p>
    <w:p w:rsidR="009058C0" w:rsidRDefault="009058C0" w:rsidP="00262B2D">
      <w:pPr>
        <w:jc w:val="both"/>
        <w:rPr>
          <w:rFonts w:ascii="Arial" w:hAnsi="Arial" w:cs="Arial"/>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4"/>
        <w:gridCol w:w="3631"/>
        <w:gridCol w:w="2358"/>
        <w:gridCol w:w="2358"/>
      </w:tblGrid>
      <w:tr w:rsidR="00C24DBF" w:rsidRPr="00C402A8">
        <w:tc>
          <w:tcPr>
            <w:tcW w:w="639"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Раздел отчета</w:t>
            </w:r>
          </w:p>
        </w:tc>
        <w:tc>
          <w:tcPr>
            <w:tcW w:w="1897"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Наименование показателя</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Данные отчета об объеме закупок у СМП, СОНКО в ЕИС тыс. руб.</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Расчетные данные контрольного органа тыс. руб.</w:t>
            </w:r>
          </w:p>
        </w:tc>
      </w:tr>
      <w:tr w:rsidR="00C24DBF" w:rsidRPr="00C402A8">
        <w:tc>
          <w:tcPr>
            <w:tcW w:w="639" w:type="pct"/>
          </w:tcPr>
          <w:p w:rsidR="00C24DBF" w:rsidRPr="00C402A8" w:rsidRDefault="00C24DBF" w:rsidP="00C402A8">
            <w:pPr>
              <w:jc w:val="both"/>
              <w:rPr>
                <w:rFonts w:ascii="Arial" w:hAnsi="Arial" w:cs="Arial"/>
                <w:sz w:val="20"/>
                <w:szCs w:val="20"/>
              </w:rPr>
            </w:pPr>
            <w:r w:rsidRPr="00C402A8">
              <w:rPr>
                <w:rFonts w:ascii="Arial" w:hAnsi="Arial" w:cs="Arial"/>
                <w:sz w:val="20"/>
                <w:szCs w:val="20"/>
              </w:rPr>
              <w:t>п. 1</w:t>
            </w:r>
          </w:p>
          <w:p w:rsidR="00C24DBF" w:rsidRPr="00C402A8" w:rsidRDefault="00C24DBF" w:rsidP="00C402A8">
            <w:pPr>
              <w:jc w:val="both"/>
              <w:rPr>
                <w:rFonts w:ascii="Arial" w:hAnsi="Arial" w:cs="Arial"/>
                <w:sz w:val="20"/>
                <w:szCs w:val="20"/>
              </w:rPr>
            </w:pPr>
            <w:r w:rsidRPr="00C402A8">
              <w:rPr>
                <w:rFonts w:ascii="Arial" w:hAnsi="Arial" w:cs="Arial"/>
                <w:sz w:val="20"/>
                <w:szCs w:val="20"/>
              </w:rPr>
              <w:t>раздела 1</w:t>
            </w:r>
          </w:p>
        </w:tc>
        <w:tc>
          <w:tcPr>
            <w:tcW w:w="1897" w:type="pct"/>
          </w:tcPr>
          <w:p w:rsidR="00C24DBF" w:rsidRPr="00C402A8" w:rsidRDefault="00C24DBF" w:rsidP="00C402A8">
            <w:pPr>
              <w:jc w:val="both"/>
              <w:rPr>
                <w:rFonts w:ascii="Arial" w:hAnsi="Arial" w:cs="Arial"/>
                <w:sz w:val="20"/>
                <w:szCs w:val="20"/>
              </w:rPr>
            </w:pPr>
            <w:r w:rsidRPr="00C402A8">
              <w:rPr>
                <w:rFonts w:ascii="Arial" w:hAnsi="Arial" w:cs="Arial"/>
                <w:sz w:val="20"/>
                <w:szCs w:val="20"/>
              </w:rPr>
              <w:t>СГОЗ</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19 434,44705</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21 493,54223</w:t>
            </w:r>
          </w:p>
        </w:tc>
      </w:tr>
      <w:tr w:rsidR="00C24DBF" w:rsidRPr="00C402A8">
        <w:tc>
          <w:tcPr>
            <w:tcW w:w="639" w:type="pct"/>
          </w:tcPr>
          <w:p w:rsidR="00C24DBF" w:rsidRPr="00C402A8" w:rsidRDefault="00C24DBF" w:rsidP="00C402A8">
            <w:pPr>
              <w:jc w:val="both"/>
              <w:rPr>
                <w:rFonts w:ascii="Arial" w:hAnsi="Arial" w:cs="Arial"/>
                <w:sz w:val="20"/>
                <w:szCs w:val="20"/>
              </w:rPr>
            </w:pPr>
            <w:r w:rsidRPr="00C402A8">
              <w:rPr>
                <w:rFonts w:ascii="Arial" w:hAnsi="Arial" w:cs="Arial"/>
                <w:sz w:val="20"/>
                <w:szCs w:val="20"/>
              </w:rPr>
              <w:t>п. 2</w:t>
            </w:r>
          </w:p>
          <w:p w:rsidR="00C24DBF" w:rsidRPr="00C402A8" w:rsidRDefault="00C24DBF" w:rsidP="00C402A8">
            <w:pPr>
              <w:jc w:val="both"/>
              <w:rPr>
                <w:rFonts w:ascii="Arial" w:hAnsi="Arial" w:cs="Arial"/>
                <w:sz w:val="20"/>
                <w:szCs w:val="20"/>
              </w:rPr>
            </w:pPr>
            <w:r w:rsidRPr="00C402A8">
              <w:rPr>
                <w:rFonts w:ascii="Arial" w:hAnsi="Arial" w:cs="Arial"/>
                <w:sz w:val="20"/>
                <w:szCs w:val="20"/>
              </w:rPr>
              <w:t>раздела 1</w:t>
            </w:r>
          </w:p>
        </w:tc>
        <w:tc>
          <w:tcPr>
            <w:tcW w:w="1897" w:type="pct"/>
          </w:tcPr>
          <w:p w:rsidR="00C24DBF" w:rsidRPr="001E541F" w:rsidRDefault="00C24DBF" w:rsidP="00C402A8">
            <w:pPr>
              <w:jc w:val="both"/>
              <w:rPr>
                <w:rFonts w:ascii="Arial" w:hAnsi="Arial" w:cs="Arial"/>
                <w:sz w:val="20"/>
                <w:szCs w:val="20"/>
              </w:rPr>
            </w:pPr>
            <w:r w:rsidRPr="001E541F">
              <w:rPr>
                <w:rFonts w:ascii="Arial" w:hAnsi="Arial" w:cs="Arial"/>
                <w:sz w:val="20"/>
                <w:szCs w:val="20"/>
              </w:rPr>
              <w:t xml:space="preserve">Общий объем финансового обеспечения для оплаты контрактов в отчетном году в рамках осуществления закупок, предусмотренных </w:t>
            </w:r>
            <w:hyperlink r:id="rId31" w:history="1">
              <w:r w:rsidRPr="001E541F">
                <w:rPr>
                  <w:rStyle w:val="ac"/>
                  <w:rFonts w:ascii="Arial" w:hAnsi="Arial" w:cs="Arial"/>
                  <w:color w:val="auto"/>
                  <w:sz w:val="20"/>
                  <w:szCs w:val="20"/>
                  <w:u w:val="none"/>
                </w:rPr>
                <w:t>частью 1.1 статьи 30</w:t>
              </w:r>
            </w:hyperlink>
            <w:r w:rsidRPr="001E541F">
              <w:rPr>
                <w:rFonts w:ascii="Arial" w:hAnsi="Arial" w:cs="Arial"/>
                <w:sz w:val="20"/>
                <w:szCs w:val="20"/>
              </w:rPr>
              <w:t xml:space="preserve"> Федерального закона</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17 533,52326</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19 592,61844</w:t>
            </w:r>
          </w:p>
        </w:tc>
      </w:tr>
      <w:tr w:rsidR="00C24DBF" w:rsidRPr="00C402A8">
        <w:tc>
          <w:tcPr>
            <w:tcW w:w="639" w:type="pct"/>
          </w:tcPr>
          <w:p w:rsidR="00C24DBF" w:rsidRPr="00C402A8" w:rsidRDefault="00C24DBF" w:rsidP="00C402A8">
            <w:pPr>
              <w:jc w:val="both"/>
              <w:rPr>
                <w:rFonts w:ascii="Arial" w:hAnsi="Arial" w:cs="Arial"/>
                <w:sz w:val="20"/>
                <w:szCs w:val="20"/>
              </w:rPr>
            </w:pPr>
            <w:r w:rsidRPr="00C402A8">
              <w:rPr>
                <w:rFonts w:ascii="Arial" w:hAnsi="Arial" w:cs="Arial"/>
                <w:sz w:val="20"/>
                <w:szCs w:val="20"/>
              </w:rPr>
              <w:t>п. 3</w:t>
            </w:r>
          </w:p>
          <w:p w:rsidR="00C24DBF" w:rsidRPr="00C402A8" w:rsidRDefault="00C24DBF" w:rsidP="00C402A8">
            <w:pPr>
              <w:jc w:val="both"/>
              <w:rPr>
                <w:rFonts w:ascii="Arial" w:hAnsi="Arial" w:cs="Arial"/>
                <w:sz w:val="20"/>
                <w:szCs w:val="20"/>
              </w:rPr>
            </w:pPr>
            <w:r w:rsidRPr="00C402A8">
              <w:rPr>
                <w:rFonts w:ascii="Arial" w:hAnsi="Arial" w:cs="Arial"/>
                <w:sz w:val="20"/>
                <w:szCs w:val="20"/>
              </w:rPr>
              <w:t>раздела 1</w:t>
            </w:r>
          </w:p>
        </w:tc>
        <w:tc>
          <w:tcPr>
            <w:tcW w:w="1897" w:type="pct"/>
          </w:tcPr>
          <w:p w:rsidR="00C24DBF" w:rsidRPr="001E541F" w:rsidRDefault="00C24DBF" w:rsidP="00C402A8">
            <w:pPr>
              <w:jc w:val="both"/>
              <w:rPr>
                <w:rFonts w:ascii="Arial" w:hAnsi="Arial" w:cs="Arial"/>
                <w:sz w:val="20"/>
                <w:szCs w:val="20"/>
              </w:rPr>
            </w:pPr>
            <w:r w:rsidRPr="001E541F">
              <w:rPr>
                <w:rFonts w:ascii="Arial" w:hAnsi="Arial" w:cs="Arial"/>
                <w:sz w:val="20"/>
                <w:szCs w:val="20"/>
              </w:rPr>
              <w:t xml:space="preserve">СГОЗ, рассчитанный за вычетом закупок, предусмотренных </w:t>
            </w:r>
            <w:hyperlink r:id="rId32" w:history="1">
              <w:r w:rsidRPr="001E541F">
                <w:rPr>
                  <w:rStyle w:val="ac"/>
                  <w:rFonts w:ascii="Arial" w:hAnsi="Arial" w:cs="Arial"/>
                  <w:color w:val="auto"/>
                  <w:sz w:val="20"/>
                  <w:szCs w:val="20"/>
                  <w:u w:val="none"/>
                </w:rPr>
                <w:t>частью 1.1 статьи 30</w:t>
              </w:r>
            </w:hyperlink>
            <w:r w:rsidRPr="001E541F">
              <w:rPr>
                <w:rFonts w:ascii="Arial" w:hAnsi="Arial" w:cs="Arial"/>
                <w:sz w:val="20"/>
                <w:szCs w:val="20"/>
              </w:rPr>
              <w:t xml:space="preserve"> Федерального закона</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1 900,92379</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1 900,92379</w:t>
            </w:r>
          </w:p>
        </w:tc>
      </w:tr>
      <w:tr w:rsidR="00C24DBF" w:rsidRPr="00C402A8">
        <w:tc>
          <w:tcPr>
            <w:tcW w:w="639" w:type="pct"/>
          </w:tcPr>
          <w:p w:rsidR="00C24DBF" w:rsidRPr="00C402A8" w:rsidRDefault="00C24DBF" w:rsidP="00C402A8">
            <w:pPr>
              <w:jc w:val="both"/>
              <w:rPr>
                <w:rFonts w:ascii="Arial" w:hAnsi="Arial" w:cs="Arial"/>
                <w:sz w:val="20"/>
                <w:szCs w:val="20"/>
              </w:rPr>
            </w:pPr>
            <w:r w:rsidRPr="00C402A8">
              <w:rPr>
                <w:rFonts w:ascii="Arial" w:hAnsi="Arial" w:cs="Arial"/>
                <w:sz w:val="20"/>
                <w:szCs w:val="20"/>
              </w:rPr>
              <w:t>п. 4</w:t>
            </w:r>
          </w:p>
          <w:p w:rsidR="00C24DBF" w:rsidRPr="00C402A8" w:rsidRDefault="00C24DBF" w:rsidP="00C402A8">
            <w:pPr>
              <w:jc w:val="both"/>
              <w:rPr>
                <w:rFonts w:ascii="Arial" w:hAnsi="Arial" w:cs="Arial"/>
                <w:sz w:val="20"/>
                <w:szCs w:val="20"/>
              </w:rPr>
            </w:pPr>
            <w:r w:rsidRPr="00C402A8">
              <w:rPr>
                <w:rFonts w:ascii="Arial" w:hAnsi="Arial" w:cs="Arial"/>
                <w:sz w:val="20"/>
                <w:szCs w:val="20"/>
              </w:rPr>
              <w:t>раздела 1</w:t>
            </w:r>
          </w:p>
        </w:tc>
        <w:tc>
          <w:tcPr>
            <w:tcW w:w="1897" w:type="pct"/>
          </w:tcPr>
          <w:p w:rsidR="00C24DBF" w:rsidRPr="001E541F" w:rsidRDefault="00C24DBF" w:rsidP="00C402A8">
            <w:pPr>
              <w:jc w:val="both"/>
              <w:rPr>
                <w:rFonts w:ascii="Arial" w:hAnsi="Arial" w:cs="Arial"/>
                <w:sz w:val="20"/>
                <w:szCs w:val="20"/>
              </w:rPr>
            </w:pPr>
            <w:r w:rsidRPr="001E541F">
              <w:rPr>
                <w:rFonts w:ascii="Arial" w:hAnsi="Arial" w:cs="Arial"/>
                <w:sz w:val="20"/>
                <w:szCs w:val="20"/>
              </w:rPr>
              <w:t xml:space="preserve">Объем закупок, который заказчик обязан осуществить у СМП и СОНКО в отчетном году (не менее чем 15 процентов совокупного годового объема закупок, рассчитанного с учетом </w:t>
            </w:r>
            <w:hyperlink r:id="rId33" w:history="1">
              <w:r w:rsidRPr="001E541F">
                <w:rPr>
                  <w:rStyle w:val="ac"/>
                  <w:rFonts w:ascii="Arial" w:hAnsi="Arial" w:cs="Arial"/>
                  <w:color w:val="auto"/>
                  <w:sz w:val="20"/>
                  <w:szCs w:val="20"/>
                  <w:u w:val="none"/>
                </w:rPr>
                <w:t>части 1.1 статьи 30</w:t>
              </w:r>
            </w:hyperlink>
            <w:r w:rsidRPr="001E541F">
              <w:rPr>
                <w:rFonts w:ascii="Arial" w:hAnsi="Arial" w:cs="Arial"/>
                <w:sz w:val="20"/>
                <w:szCs w:val="20"/>
              </w:rPr>
              <w:t xml:space="preserve"> Федерального закона)</w:t>
            </w:r>
          </w:p>
        </w:tc>
        <w:tc>
          <w:tcPr>
            <w:tcW w:w="1232" w:type="pct"/>
          </w:tcPr>
          <w:p w:rsidR="00C24DBF" w:rsidRPr="00C402A8" w:rsidRDefault="00C24DBF" w:rsidP="00C402A8">
            <w:pPr>
              <w:jc w:val="center"/>
              <w:rPr>
                <w:rFonts w:ascii="Arial" w:hAnsi="Arial" w:cs="Arial"/>
                <w:sz w:val="20"/>
                <w:szCs w:val="20"/>
              </w:rPr>
            </w:pP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285,13857</w:t>
            </w:r>
          </w:p>
        </w:tc>
      </w:tr>
      <w:tr w:rsidR="00C24DBF" w:rsidRPr="00C402A8">
        <w:tc>
          <w:tcPr>
            <w:tcW w:w="639" w:type="pct"/>
          </w:tcPr>
          <w:p w:rsidR="00C24DBF" w:rsidRPr="00C402A8" w:rsidRDefault="00C24DBF" w:rsidP="00C402A8">
            <w:pPr>
              <w:jc w:val="both"/>
              <w:rPr>
                <w:rFonts w:ascii="Arial" w:hAnsi="Arial" w:cs="Arial"/>
                <w:sz w:val="20"/>
                <w:szCs w:val="20"/>
              </w:rPr>
            </w:pPr>
            <w:r w:rsidRPr="00C402A8">
              <w:rPr>
                <w:rFonts w:ascii="Arial" w:hAnsi="Arial" w:cs="Arial"/>
                <w:sz w:val="20"/>
                <w:szCs w:val="20"/>
              </w:rPr>
              <w:t>п. 5</w:t>
            </w:r>
          </w:p>
          <w:p w:rsidR="00C24DBF" w:rsidRPr="00C402A8" w:rsidRDefault="00C24DBF" w:rsidP="00C402A8">
            <w:pPr>
              <w:jc w:val="both"/>
              <w:rPr>
                <w:rFonts w:ascii="Arial" w:hAnsi="Arial" w:cs="Arial"/>
                <w:sz w:val="20"/>
                <w:szCs w:val="20"/>
              </w:rPr>
            </w:pPr>
            <w:r w:rsidRPr="00C402A8">
              <w:rPr>
                <w:rFonts w:ascii="Arial" w:hAnsi="Arial" w:cs="Arial"/>
                <w:sz w:val="20"/>
                <w:szCs w:val="20"/>
              </w:rPr>
              <w:t>раздела 2</w:t>
            </w:r>
          </w:p>
        </w:tc>
        <w:tc>
          <w:tcPr>
            <w:tcW w:w="1897" w:type="pct"/>
          </w:tcPr>
          <w:p w:rsidR="00C24DBF" w:rsidRPr="00C402A8" w:rsidRDefault="00C24DBF" w:rsidP="00C402A8">
            <w:pPr>
              <w:jc w:val="both"/>
              <w:rPr>
                <w:rFonts w:ascii="Arial" w:hAnsi="Arial" w:cs="Arial"/>
                <w:sz w:val="20"/>
                <w:szCs w:val="20"/>
              </w:rPr>
            </w:pPr>
            <w:r w:rsidRPr="00C402A8">
              <w:rPr>
                <w:rFonts w:ascii="Arial" w:hAnsi="Arial" w:cs="Arial"/>
                <w:sz w:val="20"/>
                <w:szCs w:val="20"/>
              </w:rPr>
              <w:t xml:space="preserve">Объем закупок в отчетном году, осуществленных по результатам состоявшихся процедур определения поставщика (подрядчика, исполнителя), в </w:t>
            </w:r>
            <w:r w:rsidRPr="00C402A8">
              <w:rPr>
                <w:rFonts w:ascii="Arial" w:hAnsi="Arial" w:cs="Arial"/>
                <w:sz w:val="20"/>
                <w:szCs w:val="20"/>
              </w:rPr>
              <w:lastRenderedPageBreak/>
              <w:t>извещении об осуществлении которых было установлено ограничение в отношении участников закупок, которыми могли быть только СМП и СОНКО</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lastRenderedPageBreak/>
              <w:t>1 900,92379</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1 900,92379</w:t>
            </w:r>
          </w:p>
        </w:tc>
      </w:tr>
      <w:tr w:rsidR="00C24DBF" w:rsidRPr="00C402A8">
        <w:tc>
          <w:tcPr>
            <w:tcW w:w="639" w:type="pct"/>
          </w:tcPr>
          <w:p w:rsidR="00C24DBF" w:rsidRPr="00C402A8" w:rsidRDefault="00C24DBF" w:rsidP="00C402A8">
            <w:pPr>
              <w:jc w:val="both"/>
              <w:rPr>
                <w:rFonts w:ascii="Arial" w:hAnsi="Arial" w:cs="Arial"/>
                <w:sz w:val="20"/>
                <w:szCs w:val="20"/>
              </w:rPr>
            </w:pPr>
            <w:r w:rsidRPr="00C402A8">
              <w:rPr>
                <w:rFonts w:ascii="Arial" w:hAnsi="Arial" w:cs="Arial"/>
                <w:sz w:val="20"/>
                <w:szCs w:val="20"/>
              </w:rPr>
              <w:t>п. 8</w:t>
            </w:r>
          </w:p>
          <w:p w:rsidR="00C24DBF" w:rsidRPr="00C402A8" w:rsidRDefault="00C24DBF" w:rsidP="00C402A8">
            <w:pPr>
              <w:jc w:val="both"/>
              <w:rPr>
                <w:rFonts w:ascii="Arial" w:hAnsi="Arial" w:cs="Arial"/>
                <w:sz w:val="20"/>
                <w:szCs w:val="20"/>
              </w:rPr>
            </w:pPr>
            <w:r w:rsidRPr="00C402A8">
              <w:rPr>
                <w:rFonts w:ascii="Arial" w:hAnsi="Arial" w:cs="Arial"/>
                <w:sz w:val="20"/>
                <w:szCs w:val="20"/>
              </w:rPr>
              <w:t>раздела 2</w:t>
            </w:r>
          </w:p>
        </w:tc>
        <w:tc>
          <w:tcPr>
            <w:tcW w:w="1897" w:type="pct"/>
          </w:tcPr>
          <w:p w:rsidR="00C24DBF" w:rsidRPr="00C402A8" w:rsidRDefault="00C24DBF" w:rsidP="00C402A8">
            <w:pPr>
              <w:jc w:val="both"/>
              <w:rPr>
                <w:rFonts w:ascii="Arial" w:hAnsi="Arial" w:cs="Arial"/>
                <w:sz w:val="20"/>
                <w:szCs w:val="20"/>
              </w:rPr>
            </w:pPr>
            <w:r w:rsidRPr="00C402A8">
              <w:rPr>
                <w:rFonts w:ascii="Arial" w:hAnsi="Arial" w:cs="Arial"/>
                <w:sz w:val="20"/>
                <w:szCs w:val="20"/>
              </w:rPr>
              <w:t xml:space="preserve">Доля закупок, которые заказчик осуществил у СМП И СОНКО в отчетном году, в совокупном годовом объеме закупок, </w:t>
            </w:r>
            <w:r w:rsidRPr="001E541F">
              <w:rPr>
                <w:rFonts w:ascii="Arial" w:hAnsi="Arial" w:cs="Arial"/>
                <w:sz w:val="20"/>
                <w:szCs w:val="20"/>
              </w:rPr>
              <w:t xml:space="preserve">рассчитанном за вычетом закупок, предусмотренных </w:t>
            </w:r>
            <w:hyperlink r:id="rId34" w:history="1">
              <w:r w:rsidRPr="001E541F">
                <w:rPr>
                  <w:rStyle w:val="ac"/>
                  <w:rFonts w:ascii="Arial" w:hAnsi="Arial" w:cs="Arial"/>
                  <w:color w:val="auto"/>
                  <w:sz w:val="20"/>
                  <w:szCs w:val="20"/>
                  <w:u w:val="none"/>
                </w:rPr>
                <w:t>частью 1.1 статьи 30</w:t>
              </w:r>
            </w:hyperlink>
            <w:r w:rsidRPr="001E541F">
              <w:rPr>
                <w:rFonts w:ascii="Arial" w:hAnsi="Arial" w:cs="Arial"/>
                <w:sz w:val="20"/>
                <w:szCs w:val="20"/>
              </w:rPr>
              <w:t xml:space="preserve"> Федерального закона</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100</w:t>
            </w:r>
          </w:p>
        </w:tc>
        <w:tc>
          <w:tcPr>
            <w:tcW w:w="1232" w:type="pct"/>
          </w:tcPr>
          <w:p w:rsidR="00C24DBF" w:rsidRPr="00C402A8" w:rsidRDefault="00C24DBF" w:rsidP="00C402A8">
            <w:pPr>
              <w:jc w:val="center"/>
              <w:rPr>
                <w:rFonts w:ascii="Arial" w:hAnsi="Arial" w:cs="Arial"/>
                <w:sz w:val="20"/>
                <w:szCs w:val="20"/>
              </w:rPr>
            </w:pPr>
            <w:r w:rsidRPr="00C402A8">
              <w:rPr>
                <w:rFonts w:ascii="Arial" w:hAnsi="Arial" w:cs="Arial"/>
                <w:sz w:val="20"/>
                <w:szCs w:val="20"/>
              </w:rPr>
              <w:t>100</w:t>
            </w:r>
          </w:p>
        </w:tc>
      </w:tr>
    </w:tbl>
    <w:p w:rsidR="00C24DBF" w:rsidRPr="00262B2D" w:rsidRDefault="00C24DBF" w:rsidP="00262B2D">
      <w:pPr>
        <w:jc w:val="both"/>
        <w:rPr>
          <w:rFonts w:ascii="Arial" w:hAnsi="Arial" w:cs="Arial"/>
          <w:sz w:val="24"/>
          <w:szCs w:val="24"/>
        </w:rPr>
      </w:pPr>
    </w:p>
    <w:p w:rsidR="00C24DBF" w:rsidRDefault="003759FE" w:rsidP="00C815E2">
      <w:pPr>
        <w:jc w:val="both"/>
        <w:rPr>
          <w:rFonts w:ascii="Arial" w:hAnsi="Arial" w:cs="Arial"/>
          <w:sz w:val="24"/>
          <w:szCs w:val="24"/>
        </w:rPr>
      </w:pPr>
      <w:r>
        <w:rPr>
          <w:rFonts w:ascii="Arial" w:hAnsi="Arial" w:cs="Arial"/>
          <w:sz w:val="24"/>
          <w:szCs w:val="24"/>
        </w:rPr>
        <w:t xml:space="preserve">           </w:t>
      </w:r>
      <w:r w:rsidR="00C24DBF" w:rsidRPr="00C815E2">
        <w:rPr>
          <w:rFonts w:ascii="Arial" w:hAnsi="Arial" w:cs="Arial"/>
          <w:sz w:val="24"/>
          <w:szCs w:val="24"/>
        </w:rPr>
        <w:t>Таким образом, в 2017 году обязанность по осуществлению закупок у субъектов малого предпринимательства, социально ориентированных некоммерческих организаций, предусмотренная ч. 1 ст. 30 Федерального закона № 44-ФЗ заказчиком исполнена.</w:t>
      </w:r>
    </w:p>
    <w:p w:rsidR="00C24DBF" w:rsidRDefault="00C24DBF" w:rsidP="00C815E2">
      <w:pPr>
        <w:jc w:val="both"/>
        <w:rPr>
          <w:rFonts w:ascii="Arial" w:hAnsi="Arial" w:cs="Arial"/>
          <w:sz w:val="24"/>
          <w:szCs w:val="24"/>
        </w:rPr>
      </w:pPr>
      <w:r>
        <w:rPr>
          <w:rFonts w:ascii="Arial" w:hAnsi="Arial" w:cs="Arial"/>
          <w:sz w:val="24"/>
          <w:szCs w:val="24"/>
        </w:rPr>
        <w:t xml:space="preserve">           При заполнении п. 3 раздела 3 в котором указываются уникальные номера реестровых записей контрактов, заключенных по основаниям, предусмотренным частью 1.1. статьи 30 Федерального закона, из реестра контрактов, заказчиком не указаны номера 4 контрактов: 3421300952717000001, 3421300952716000003, 3421300952716000007, 3421300952716000006. Тем самым </w:t>
      </w:r>
      <w:r w:rsidRPr="00DD3A6A">
        <w:rPr>
          <w:rFonts w:ascii="Arial" w:hAnsi="Arial" w:cs="Arial"/>
          <w:b/>
          <w:bCs/>
          <w:sz w:val="24"/>
          <w:szCs w:val="24"/>
        </w:rPr>
        <w:t xml:space="preserve">нарушен </w:t>
      </w:r>
      <w:proofErr w:type="spellStart"/>
      <w:r w:rsidRPr="00DD3A6A">
        <w:rPr>
          <w:rFonts w:ascii="Arial" w:hAnsi="Arial" w:cs="Arial"/>
          <w:b/>
          <w:bCs/>
          <w:sz w:val="24"/>
          <w:szCs w:val="24"/>
        </w:rPr>
        <w:t>п.п</w:t>
      </w:r>
      <w:proofErr w:type="spellEnd"/>
      <w:r w:rsidRPr="00DD3A6A">
        <w:rPr>
          <w:rFonts w:ascii="Arial" w:hAnsi="Arial" w:cs="Arial"/>
          <w:b/>
          <w:bCs/>
          <w:sz w:val="24"/>
          <w:szCs w:val="24"/>
        </w:rPr>
        <w:t>. «в» п. 3 Приложения к Правилам, утвержденным Постановлением Правительства РФ от 17.03.2015 № 238</w:t>
      </w:r>
      <w:r>
        <w:rPr>
          <w:rFonts w:ascii="Arial" w:hAnsi="Arial" w:cs="Arial"/>
          <w:sz w:val="24"/>
          <w:szCs w:val="24"/>
        </w:rPr>
        <w:t>.</w:t>
      </w:r>
    </w:p>
    <w:p w:rsidR="00C24DBF" w:rsidRDefault="00C24DBF" w:rsidP="00C815E2">
      <w:pPr>
        <w:jc w:val="both"/>
        <w:rPr>
          <w:rFonts w:ascii="Arial" w:hAnsi="Arial" w:cs="Arial"/>
          <w:sz w:val="24"/>
          <w:szCs w:val="24"/>
        </w:rPr>
      </w:pPr>
      <w:r>
        <w:rPr>
          <w:rFonts w:ascii="Arial" w:hAnsi="Arial" w:cs="Arial"/>
          <w:sz w:val="24"/>
          <w:szCs w:val="24"/>
        </w:rPr>
        <w:t xml:space="preserve">           Обязанность по размещению отчета за 2017 год заказчиком исполнена </w:t>
      </w:r>
      <w:r w:rsidR="001D60D0">
        <w:rPr>
          <w:rFonts w:ascii="Arial" w:hAnsi="Arial" w:cs="Arial"/>
          <w:sz w:val="24"/>
          <w:szCs w:val="24"/>
        </w:rPr>
        <w:t>13</w:t>
      </w:r>
      <w:r>
        <w:rPr>
          <w:rFonts w:ascii="Arial" w:hAnsi="Arial" w:cs="Arial"/>
          <w:sz w:val="24"/>
          <w:szCs w:val="24"/>
        </w:rPr>
        <w:t>.0</w:t>
      </w:r>
      <w:r w:rsidR="001D60D0">
        <w:rPr>
          <w:rFonts w:ascii="Arial" w:hAnsi="Arial" w:cs="Arial"/>
          <w:sz w:val="24"/>
          <w:szCs w:val="24"/>
        </w:rPr>
        <w:t>3.2018, т.е. без нарушения установленного срока</w:t>
      </w:r>
      <w:r>
        <w:rPr>
          <w:rFonts w:ascii="Arial" w:hAnsi="Arial" w:cs="Arial"/>
          <w:sz w:val="24"/>
          <w:szCs w:val="24"/>
        </w:rPr>
        <w:t>.</w:t>
      </w:r>
    </w:p>
    <w:p w:rsidR="00C24DBF" w:rsidRDefault="00C24DBF" w:rsidP="00C815E2">
      <w:pPr>
        <w:jc w:val="both"/>
        <w:rPr>
          <w:rFonts w:ascii="Arial" w:hAnsi="Arial" w:cs="Arial"/>
          <w:sz w:val="24"/>
          <w:szCs w:val="24"/>
        </w:rPr>
      </w:pPr>
    </w:p>
    <w:p w:rsidR="00C24DBF" w:rsidRDefault="00C24DBF" w:rsidP="00C815E2">
      <w:pPr>
        <w:jc w:val="both"/>
        <w:rPr>
          <w:rFonts w:ascii="Arial" w:hAnsi="Arial" w:cs="Arial"/>
          <w:sz w:val="24"/>
          <w:szCs w:val="24"/>
        </w:rPr>
      </w:pPr>
      <w:r>
        <w:rPr>
          <w:rFonts w:ascii="Arial" w:hAnsi="Arial" w:cs="Arial"/>
          <w:sz w:val="24"/>
          <w:szCs w:val="24"/>
        </w:rPr>
        <w:t>Количество проверенных закупок: 61</w:t>
      </w:r>
    </w:p>
    <w:p w:rsidR="00C24DBF" w:rsidRDefault="00C24DBF" w:rsidP="00C815E2">
      <w:pPr>
        <w:jc w:val="both"/>
        <w:rPr>
          <w:rFonts w:ascii="Arial" w:hAnsi="Arial" w:cs="Arial"/>
          <w:sz w:val="24"/>
          <w:szCs w:val="24"/>
        </w:rPr>
      </w:pPr>
      <w:r>
        <w:rPr>
          <w:rFonts w:ascii="Arial" w:hAnsi="Arial" w:cs="Arial"/>
          <w:sz w:val="24"/>
          <w:szCs w:val="24"/>
        </w:rPr>
        <w:t>Сумма проверенных закупок: 17 793 780,24</w:t>
      </w:r>
    </w:p>
    <w:p w:rsidR="00C24DBF" w:rsidRDefault="00C24DBF" w:rsidP="00C815E2">
      <w:pPr>
        <w:jc w:val="both"/>
        <w:rPr>
          <w:rFonts w:ascii="Arial" w:hAnsi="Arial" w:cs="Arial"/>
          <w:sz w:val="24"/>
          <w:szCs w:val="24"/>
        </w:rPr>
      </w:pPr>
      <w:r>
        <w:rPr>
          <w:rFonts w:ascii="Arial" w:hAnsi="Arial" w:cs="Arial"/>
          <w:sz w:val="24"/>
          <w:szCs w:val="24"/>
        </w:rPr>
        <w:t>Количество закупок с нарушениями: 35</w:t>
      </w:r>
    </w:p>
    <w:p w:rsidR="00C24DBF" w:rsidRDefault="00C24DBF" w:rsidP="00C815E2">
      <w:pPr>
        <w:jc w:val="both"/>
        <w:rPr>
          <w:rFonts w:ascii="Arial" w:hAnsi="Arial" w:cs="Arial"/>
          <w:sz w:val="24"/>
          <w:szCs w:val="24"/>
        </w:rPr>
      </w:pPr>
      <w:r>
        <w:rPr>
          <w:rFonts w:ascii="Arial" w:hAnsi="Arial" w:cs="Arial"/>
          <w:sz w:val="24"/>
          <w:szCs w:val="24"/>
        </w:rPr>
        <w:t>Сумма закупок с нарушениями: 16 438 232,25</w:t>
      </w:r>
    </w:p>
    <w:p w:rsidR="00C24DBF" w:rsidRPr="00C815E2" w:rsidRDefault="00C24DBF" w:rsidP="00C815E2">
      <w:pPr>
        <w:jc w:val="both"/>
        <w:rPr>
          <w:rFonts w:ascii="Arial" w:hAnsi="Arial" w:cs="Arial"/>
          <w:sz w:val="24"/>
          <w:szCs w:val="24"/>
        </w:rPr>
      </w:pPr>
    </w:p>
    <w:p w:rsidR="00C24DBF" w:rsidRDefault="00C24DBF" w:rsidP="00694FFD">
      <w:pPr>
        <w:jc w:val="center"/>
        <w:rPr>
          <w:rFonts w:ascii="Arial" w:hAnsi="Arial" w:cs="Arial"/>
          <w:sz w:val="24"/>
          <w:szCs w:val="24"/>
        </w:rPr>
      </w:pPr>
      <w:r>
        <w:rPr>
          <w:rFonts w:ascii="Arial" w:hAnsi="Arial" w:cs="Arial"/>
          <w:sz w:val="24"/>
          <w:szCs w:val="24"/>
        </w:rPr>
        <w:t>В ходе проведения плановой проверки были выявлены следующие нарушения:</w:t>
      </w:r>
    </w:p>
    <w:p w:rsidR="00C24DBF" w:rsidRDefault="00C24DBF" w:rsidP="00780C4C">
      <w:pPr>
        <w:jc w:val="both"/>
        <w:rPr>
          <w:rFonts w:ascii="Arial" w:hAnsi="Arial" w:cs="Arial"/>
          <w:sz w:val="24"/>
          <w:szCs w:val="24"/>
        </w:rPr>
      </w:pPr>
    </w:p>
    <w:p w:rsidR="00C24DBF" w:rsidRDefault="0080254E" w:rsidP="00C273CA">
      <w:pPr>
        <w:jc w:val="both"/>
        <w:rPr>
          <w:rFonts w:ascii="Arial" w:hAnsi="Arial" w:cs="Arial"/>
          <w:sz w:val="24"/>
          <w:szCs w:val="24"/>
        </w:rPr>
      </w:pPr>
      <w:r>
        <w:rPr>
          <w:rFonts w:ascii="Arial" w:hAnsi="Arial" w:cs="Arial"/>
          <w:sz w:val="24"/>
          <w:szCs w:val="24"/>
        </w:rPr>
        <w:t xml:space="preserve">           </w:t>
      </w:r>
      <w:r w:rsidR="00C24DBF">
        <w:rPr>
          <w:rFonts w:ascii="Arial" w:hAnsi="Arial" w:cs="Arial"/>
          <w:sz w:val="24"/>
          <w:szCs w:val="24"/>
        </w:rPr>
        <w:t xml:space="preserve">1. нарушение </w:t>
      </w:r>
      <w:r w:rsidR="00C24DBF" w:rsidRPr="00C273CA">
        <w:rPr>
          <w:rFonts w:ascii="Arial" w:hAnsi="Arial" w:cs="Arial"/>
          <w:sz w:val="24"/>
          <w:szCs w:val="24"/>
        </w:rPr>
        <w:t>ч. 2 ст.</w:t>
      </w:r>
      <w:r w:rsidR="00C24DBF">
        <w:rPr>
          <w:rFonts w:ascii="Arial" w:hAnsi="Arial" w:cs="Arial"/>
          <w:sz w:val="24"/>
          <w:szCs w:val="24"/>
        </w:rPr>
        <w:t xml:space="preserve"> 93 Федерального закона № 44-ФЗ (1 случай): </w:t>
      </w:r>
    </w:p>
    <w:p w:rsidR="00C24DBF" w:rsidRDefault="00C24DBF" w:rsidP="00C273CA">
      <w:pPr>
        <w:jc w:val="both"/>
        <w:rPr>
          <w:rFonts w:ascii="Arial" w:hAnsi="Arial" w:cs="Arial"/>
          <w:sz w:val="24"/>
          <w:szCs w:val="24"/>
        </w:rPr>
      </w:pPr>
      <w:r>
        <w:rPr>
          <w:rFonts w:ascii="Arial" w:hAnsi="Arial" w:cs="Arial"/>
          <w:sz w:val="24"/>
          <w:szCs w:val="24"/>
        </w:rPr>
        <w:t xml:space="preserve">несвоевременное заключение контракта, а именно: ранее 5 дней с даты размещения извещения об осуществлении закупки в ЕИС, в указанных </w:t>
      </w:r>
      <w:r w:rsidRPr="00A71075">
        <w:rPr>
          <w:rFonts w:ascii="Arial" w:hAnsi="Arial" w:cs="Arial"/>
          <w:sz w:val="24"/>
          <w:szCs w:val="24"/>
        </w:rPr>
        <w:t xml:space="preserve">действиях заказчика содержатся признаки административного правонарушения, предусмотренного ч. 1.2 ст. 7.30 КоАП РФ. </w:t>
      </w:r>
    </w:p>
    <w:p w:rsidR="00C24DBF" w:rsidRDefault="00C24DBF" w:rsidP="00F17231">
      <w:pPr>
        <w:jc w:val="both"/>
        <w:rPr>
          <w:rFonts w:ascii="Arial" w:hAnsi="Arial" w:cs="Arial"/>
          <w:sz w:val="24"/>
          <w:szCs w:val="24"/>
        </w:rPr>
      </w:pPr>
      <w:r>
        <w:rPr>
          <w:rFonts w:ascii="Arial" w:hAnsi="Arial" w:cs="Arial"/>
          <w:sz w:val="24"/>
          <w:szCs w:val="24"/>
        </w:rPr>
        <w:t xml:space="preserve">           2. нарушение ч. 1 ст. 34 Федерального закона № 44-ФЗ (5 случаев):</w:t>
      </w:r>
    </w:p>
    <w:p w:rsidR="00C24DBF" w:rsidRPr="00F17231" w:rsidRDefault="00C24DBF" w:rsidP="00F17231">
      <w:pPr>
        <w:jc w:val="both"/>
        <w:rPr>
          <w:rFonts w:ascii="Arial" w:hAnsi="Arial" w:cs="Arial"/>
          <w:sz w:val="24"/>
          <w:szCs w:val="24"/>
        </w:rPr>
      </w:pPr>
      <w:r w:rsidRPr="00F17231">
        <w:rPr>
          <w:rFonts w:ascii="Arial" w:hAnsi="Arial" w:cs="Arial"/>
          <w:sz w:val="24"/>
          <w:szCs w:val="24"/>
        </w:rPr>
        <w:t xml:space="preserve">заключение контрактов с нарушением условий, предусмотренных извещением об осуществлении закупки, в данных действиях заказчика содержатся признаки административного правонарушения, предусмотренного ч. 1 ст. 7.32 КоАП РФ.     </w:t>
      </w:r>
    </w:p>
    <w:p w:rsidR="00C24DBF" w:rsidRPr="0026766C" w:rsidRDefault="00C24DBF" w:rsidP="00F17231">
      <w:pPr>
        <w:jc w:val="both"/>
        <w:rPr>
          <w:rFonts w:ascii="Arial" w:hAnsi="Arial" w:cs="Arial"/>
          <w:sz w:val="24"/>
          <w:szCs w:val="24"/>
        </w:rPr>
      </w:pPr>
      <w:r>
        <w:rPr>
          <w:rFonts w:ascii="Arial" w:hAnsi="Arial" w:cs="Arial"/>
          <w:sz w:val="24"/>
          <w:szCs w:val="24"/>
        </w:rPr>
        <w:t xml:space="preserve">           3.</w:t>
      </w:r>
      <w:r w:rsidR="0080254E">
        <w:rPr>
          <w:rFonts w:ascii="Arial" w:hAnsi="Arial" w:cs="Arial"/>
          <w:sz w:val="24"/>
          <w:szCs w:val="24"/>
        </w:rPr>
        <w:t xml:space="preserve"> </w:t>
      </w:r>
      <w:r w:rsidRPr="0026766C">
        <w:rPr>
          <w:rFonts w:ascii="Arial" w:hAnsi="Arial" w:cs="Arial"/>
          <w:sz w:val="24"/>
          <w:szCs w:val="24"/>
        </w:rPr>
        <w:t>нарушение п. 2 ст. 3 Федерального закона № 44-ФЗ (21 случай):</w:t>
      </w:r>
      <w:r w:rsidR="00AD024C">
        <w:rPr>
          <w:rFonts w:ascii="Arial" w:hAnsi="Arial" w:cs="Arial"/>
          <w:sz w:val="24"/>
          <w:szCs w:val="24"/>
        </w:rPr>
        <w:t xml:space="preserve"> </w:t>
      </w:r>
      <w:r w:rsidRPr="0026766C">
        <w:rPr>
          <w:rFonts w:ascii="Arial" w:hAnsi="Arial" w:cs="Arial"/>
          <w:sz w:val="24"/>
          <w:szCs w:val="24"/>
        </w:rPr>
        <w:t>заключение контрактов, содержащих условия о распространении их действия на правоотношения, возникшие до их заключения.</w:t>
      </w:r>
    </w:p>
    <w:p w:rsidR="00C24DBF" w:rsidRPr="0026766C" w:rsidRDefault="00C24DBF" w:rsidP="00446603">
      <w:pPr>
        <w:jc w:val="both"/>
        <w:rPr>
          <w:rFonts w:ascii="Arial" w:hAnsi="Arial" w:cs="Arial"/>
          <w:sz w:val="24"/>
          <w:szCs w:val="24"/>
        </w:rPr>
      </w:pPr>
      <w:r w:rsidRPr="0026766C">
        <w:rPr>
          <w:rFonts w:ascii="Arial" w:hAnsi="Arial" w:cs="Arial"/>
          <w:sz w:val="24"/>
          <w:szCs w:val="24"/>
        </w:rPr>
        <w:t xml:space="preserve">           4. нарушение ч. 2 ст. 34 Федерального закона № 44-ФЗ (27 случаев):</w:t>
      </w:r>
    </w:p>
    <w:p w:rsidR="00C24DBF" w:rsidRDefault="00C24DBF" w:rsidP="00446603">
      <w:pPr>
        <w:jc w:val="both"/>
        <w:rPr>
          <w:rFonts w:ascii="Arial" w:hAnsi="Arial" w:cs="Arial"/>
          <w:sz w:val="24"/>
          <w:szCs w:val="24"/>
        </w:rPr>
      </w:pPr>
      <w:r w:rsidRPr="0026766C">
        <w:rPr>
          <w:rFonts w:ascii="Arial" w:hAnsi="Arial" w:cs="Arial"/>
          <w:sz w:val="24"/>
          <w:szCs w:val="24"/>
        </w:rPr>
        <w:t>в контрактах не указано, что цена контракта является твердой и определяется на весь срок исполнения контракта</w:t>
      </w:r>
      <w:r>
        <w:rPr>
          <w:rFonts w:ascii="Arial" w:hAnsi="Arial" w:cs="Arial"/>
          <w:sz w:val="24"/>
          <w:szCs w:val="24"/>
        </w:rPr>
        <w:t>.</w:t>
      </w:r>
    </w:p>
    <w:p w:rsidR="00C24DBF" w:rsidRPr="002A70AF" w:rsidRDefault="00C24DBF" w:rsidP="002A70AF">
      <w:pPr>
        <w:jc w:val="both"/>
        <w:rPr>
          <w:rFonts w:ascii="Arial" w:hAnsi="Arial" w:cs="Arial"/>
          <w:sz w:val="24"/>
          <w:szCs w:val="24"/>
        </w:rPr>
      </w:pPr>
      <w:r w:rsidRPr="002A70AF">
        <w:rPr>
          <w:rFonts w:ascii="Arial" w:hAnsi="Arial" w:cs="Arial"/>
          <w:sz w:val="24"/>
          <w:szCs w:val="24"/>
        </w:rPr>
        <w:t xml:space="preserve">           5. нарушение ч. 3 ст. 103 Феде</w:t>
      </w:r>
      <w:r>
        <w:rPr>
          <w:rFonts w:ascii="Arial" w:hAnsi="Arial" w:cs="Arial"/>
          <w:sz w:val="24"/>
          <w:szCs w:val="24"/>
        </w:rPr>
        <w:t xml:space="preserve">рального закона № 44-ФЗ, п. 12 </w:t>
      </w:r>
      <w:r w:rsidRPr="002A70AF">
        <w:rPr>
          <w:rFonts w:ascii="Arial" w:hAnsi="Arial" w:cs="Arial"/>
          <w:sz w:val="24"/>
          <w:szCs w:val="24"/>
        </w:rPr>
        <w:t>Правил ведения реестра контрактов, утвержденных Постановлением Правительства РФ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 (2 случая):</w:t>
      </w:r>
    </w:p>
    <w:p w:rsidR="00C24DBF" w:rsidRPr="002A70AF" w:rsidRDefault="00C24DBF" w:rsidP="002A70AF">
      <w:pPr>
        <w:jc w:val="both"/>
        <w:rPr>
          <w:rFonts w:ascii="Arial" w:hAnsi="Arial" w:cs="Arial"/>
          <w:sz w:val="24"/>
          <w:szCs w:val="24"/>
        </w:rPr>
      </w:pPr>
      <w:r>
        <w:rPr>
          <w:rFonts w:ascii="Arial" w:hAnsi="Arial" w:cs="Arial"/>
          <w:sz w:val="24"/>
          <w:szCs w:val="24"/>
        </w:rPr>
        <w:lastRenderedPageBreak/>
        <w:t>в</w:t>
      </w:r>
      <w:r w:rsidRPr="002A70AF">
        <w:rPr>
          <w:rFonts w:ascii="Arial" w:hAnsi="Arial" w:cs="Arial"/>
          <w:sz w:val="24"/>
          <w:szCs w:val="24"/>
        </w:rPr>
        <w:t xml:space="preserve"> реестре контрактов не размещены дополнительные соглашения к контрактам, в данных действиях заказчика содержатся признаки административного правонарушения, предусмотренного ч. 2 ст. 7.31 КоАП РФ.     </w:t>
      </w:r>
    </w:p>
    <w:p w:rsidR="00C24DBF" w:rsidRDefault="00C24DBF" w:rsidP="00A370B4">
      <w:pPr>
        <w:jc w:val="both"/>
        <w:rPr>
          <w:rFonts w:ascii="Arial" w:hAnsi="Arial" w:cs="Arial"/>
          <w:sz w:val="24"/>
          <w:szCs w:val="24"/>
        </w:rPr>
      </w:pPr>
      <w:r>
        <w:rPr>
          <w:rFonts w:ascii="Arial" w:hAnsi="Arial" w:cs="Arial"/>
          <w:sz w:val="24"/>
          <w:szCs w:val="24"/>
        </w:rPr>
        <w:t xml:space="preserve">           6. </w:t>
      </w:r>
      <w:r w:rsidR="00CB7DD6">
        <w:rPr>
          <w:rFonts w:ascii="Arial" w:hAnsi="Arial" w:cs="Arial"/>
          <w:sz w:val="24"/>
          <w:szCs w:val="24"/>
        </w:rPr>
        <w:t xml:space="preserve">нарушение ч. </w:t>
      </w:r>
      <w:r w:rsidRPr="00AC5696">
        <w:rPr>
          <w:rFonts w:ascii="Arial" w:hAnsi="Arial" w:cs="Arial"/>
          <w:sz w:val="24"/>
          <w:szCs w:val="24"/>
        </w:rPr>
        <w:t>3 ст. 103 Федерального закона № 44-ФЗ, п. 12 Правил ведения реестра контрактов, заключенных заказчиками утвержденных Постановлением Правительства РФ от 28.11.2013г. № 1084 «О порядке ведения реестра контрактов, заключенных заказчиками, и реестра контрактов, содержащего сведения, составляющие государственную тайну»</w:t>
      </w:r>
      <w:r w:rsidR="003759FE">
        <w:rPr>
          <w:rFonts w:ascii="Arial" w:hAnsi="Arial" w:cs="Arial"/>
          <w:sz w:val="24"/>
          <w:szCs w:val="24"/>
        </w:rPr>
        <w:t xml:space="preserve"> (14 случаев</w:t>
      </w:r>
      <w:r>
        <w:rPr>
          <w:rFonts w:ascii="Arial" w:hAnsi="Arial" w:cs="Arial"/>
          <w:sz w:val="24"/>
          <w:szCs w:val="24"/>
        </w:rPr>
        <w:t>)</w:t>
      </w:r>
      <w:r w:rsidRPr="00AC5696">
        <w:rPr>
          <w:rFonts w:ascii="Arial" w:hAnsi="Arial" w:cs="Arial"/>
          <w:sz w:val="24"/>
          <w:szCs w:val="24"/>
        </w:rPr>
        <w:t xml:space="preserve">: </w:t>
      </w:r>
    </w:p>
    <w:p w:rsidR="00C24DBF" w:rsidRPr="00A370B4" w:rsidRDefault="00C24DBF" w:rsidP="00A370B4">
      <w:pPr>
        <w:jc w:val="both"/>
        <w:rPr>
          <w:rFonts w:ascii="Arial" w:hAnsi="Arial" w:cs="Arial"/>
          <w:sz w:val="24"/>
          <w:szCs w:val="24"/>
        </w:rPr>
      </w:pPr>
      <w:r>
        <w:rPr>
          <w:rFonts w:ascii="Arial" w:hAnsi="Arial" w:cs="Arial"/>
          <w:sz w:val="24"/>
          <w:szCs w:val="24"/>
        </w:rPr>
        <w:t xml:space="preserve">не размещение или </w:t>
      </w:r>
      <w:r w:rsidRPr="00AC5696">
        <w:rPr>
          <w:rFonts w:ascii="Arial" w:hAnsi="Arial" w:cs="Arial"/>
          <w:sz w:val="24"/>
          <w:szCs w:val="24"/>
        </w:rPr>
        <w:t>несвоевременное размещение информации об исполнении контрактов в реестре контрактов</w:t>
      </w:r>
      <w:r>
        <w:rPr>
          <w:rFonts w:ascii="Arial" w:hAnsi="Arial" w:cs="Arial"/>
          <w:sz w:val="24"/>
          <w:szCs w:val="24"/>
        </w:rPr>
        <w:t>, в</w:t>
      </w:r>
      <w:r w:rsidRPr="00A370B4">
        <w:rPr>
          <w:rFonts w:ascii="Arial" w:hAnsi="Arial" w:cs="Arial"/>
          <w:sz w:val="24"/>
          <w:szCs w:val="24"/>
        </w:rPr>
        <w:t xml:space="preserve"> данных действиях заказчика содержатся признаки административного правонарушения, предусмотренного ч. 2 ст. 7.31 КоАП РФ.     </w:t>
      </w:r>
    </w:p>
    <w:p w:rsidR="00CB7DD6" w:rsidRPr="00CB7DD6" w:rsidRDefault="00C24DBF" w:rsidP="00CB7DD6">
      <w:pPr>
        <w:jc w:val="both"/>
        <w:rPr>
          <w:rFonts w:ascii="Arial" w:hAnsi="Arial" w:cs="Arial"/>
          <w:sz w:val="24"/>
          <w:szCs w:val="24"/>
        </w:rPr>
      </w:pPr>
      <w:r>
        <w:rPr>
          <w:rFonts w:ascii="Arial" w:hAnsi="Arial" w:cs="Arial"/>
          <w:sz w:val="24"/>
          <w:szCs w:val="24"/>
        </w:rPr>
        <w:t xml:space="preserve">           7. </w:t>
      </w:r>
      <w:r w:rsidR="00CB7DD6" w:rsidRPr="00CB7DD6">
        <w:rPr>
          <w:rFonts w:ascii="Arial" w:hAnsi="Arial" w:cs="Arial"/>
          <w:sz w:val="24"/>
          <w:szCs w:val="24"/>
        </w:rPr>
        <w:t xml:space="preserve">нарушение ч. </w:t>
      </w:r>
      <w:r w:rsidR="00CB7DD6">
        <w:rPr>
          <w:rFonts w:ascii="Arial" w:hAnsi="Arial" w:cs="Arial"/>
          <w:sz w:val="24"/>
          <w:szCs w:val="24"/>
        </w:rPr>
        <w:t>2</w:t>
      </w:r>
      <w:r w:rsidR="00CB7DD6" w:rsidRPr="00CB7DD6">
        <w:rPr>
          <w:rFonts w:ascii="Arial" w:hAnsi="Arial" w:cs="Arial"/>
          <w:sz w:val="24"/>
          <w:szCs w:val="24"/>
        </w:rPr>
        <w:t xml:space="preserve"> ст. 103 Ф</w:t>
      </w:r>
      <w:r w:rsidR="00113B33">
        <w:rPr>
          <w:rFonts w:ascii="Arial" w:hAnsi="Arial" w:cs="Arial"/>
          <w:sz w:val="24"/>
          <w:szCs w:val="24"/>
        </w:rPr>
        <w:t xml:space="preserve">едерального закона № 44-ФЗ, п. </w:t>
      </w:r>
      <w:r w:rsidR="00CB7DD6" w:rsidRPr="00CB7DD6">
        <w:rPr>
          <w:rFonts w:ascii="Arial" w:hAnsi="Arial" w:cs="Arial"/>
          <w:sz w:val="24"/>
          <w:szCs w:val="24"/>
        </w:rPr>
        <w:t>2 Правил ведения реестра контрактов, заключенных заказчиками утвержденных Постановлением Правительства РФ от 28.11.2013г. № 1084 «О порядке ведения реестра контрактов, заключенных заказчиками, и реестра контрактов, содержащего сведения, составляющие государственную тайну»</w:t>
      </w:r>
      <w:r w:rsidR="00113B33">
        <w:rPr>
          <w:rFonts w:ascii="Arial" w:hAnsi="Arial" w:cs="Arial"/>
          <w:sz w:val="24"/>
          <w:szCs w:val="24"/>
        </w:rPr>
        <w:t xml:space="preserve"> (9 случаев</w:t>
      </w:r>
      <w:r w:rsidR="00CB7DD6" w:rsidRPr="00CB7DD6">
        <w:rPr>
          <w:rFonts w:ascii="Arial" w:hAnsi="Arial" w:cs="Arial"/>
          <w:sz w:val="24"/>
          <w:szCs w:val="24"/>
        </w:rPr>
        <w:t xml:space="preserve">): </w:t>
      </w:r>
    </w:p>
    <w:p w:rsidR="00C24DBF" w:rsidRPr="00192EB2" w:rsidRDefault="00C24DBF" w:rsidP="00192EB2">
      <w:pPr>
        <w:jc w:val="both"/>
        <w:rPr>
          <w:rFonts w:ascii="Arial" w:hAnsi="Arial" w:cs="Arial"/>
          <w:sz w:val="24"/>
          <w:szCs w:val="24"/>
        </w:rPr>
      </w:pPr>
      <w:r>
        <w:rPr>
          <w:rFonts w:ascii="Arial" w:hAnsi="Arial" w:cs="Arial"/>
          <w:sz w:val="24"/>
          <w:szCs w:val="24"/>
        </w:rPr>
        <w:t>направление недостоверной информации в</w:t>
      </w:r>
      <w:r w:rsidR="00113B33">
        <w:rPr>
          <w:rFonts w:ascii="Arial" w:hAnsi="Arial" w:cs="Arial"/>
          <w:sz w:val="24"/>
          <w:szCs w:val="24"/>
        </w:rPr>
        <w:t xml:space="preserve"> реестр контрактов</w:t>
      </w:r>
      <w:r>
        <w:rPr>
          <w:rFonts w:ascii="Arial" w:hAnsi="Arial" w:cs="Arial"/>
          <w:sz w:val="24"/>
          <w:szCs w:val="24"/>
        </w:rPr>
        <w:t>, в</w:t>
      </w:r>
      <w:r w:rsidR="00AD024C">
        <w:rPr>
          <w:rFonts w:ascii="Arial" w:hAnsi="Arial" w:cs="Arial"/>
          <w:sz w:val="24"/>
          <w:szCs w:val="24"/>
        </w:rPr>
        <w:t xml:space="preserve"> </w:t>
      </w:r>
      <w:r w:rsidRPr="00192EB2">
        <w:rPr>
          <w:rFonts w:ascii="Arial" w:hAnsi="Arial" w:cs="Arial"/>
          <w:sz w:val="24"/>
          <w:szCs w:val="24"/>
        </w:rPr>
        <w:t xml:space="preserve">данных действиях заказчика содержатся признаки административного правонарушения, предусмотренного ч. 2 ст. 7.31 КоАП РФ.     </w:t>
      </w:r>
    </w:p>
    <w:p w:rsidR="00C24DBF" w:rsidRPr="00520333" w:rsidRDefault="00C24DBF" w:rsidP="00520333">
      <w:pPr>
        <w:jc w:val="both"/>
        <w:rPr>
          <w:rFonts w:ascii="Arial" w:hAnsi="Arial" w:cs="Arial"/>
          <w:sz w:val="24"/>
          <w:szCs w:val="24"/>
        </w:rPr>
      </w:pPr>
      <w:r>
        <w:rPr>
          <w:rFonts w:ascii="Arial" w:hAnsi="Arial" w:cs="Arial"/>
          <w:sz w:val="24"/>
          <w:szCs w:val="24"/>
        </w:rPr>
        <w:t xml:space="preserve">           8. </w:t>
      </w:r>
      <w:r w:rsidRPr="00520333">
        <w:rPr>
          <w:rFonts w:ascii="Arial" w:hAnsi="Arial" w:cs="Arial"/>
          <w:sz w:val="24"/>
          <w:szCs w:val="24"/>
        </w:rPr>
        <w:t>нарушение ч. 9 ст. 94 Федерального закона № 44-ФЗ, Положения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w:t>
      </w:r>
      <w:r w:rsidR="001D60D0">
        <w:rPr>
          <w:rFonts w:ascii="Arial" w:hAnsi="Arial" w:cs="Arial"/>
          <w:sz w:val="24"/>
          <w:szCs w:val="24"/>
        </w:rPr>
        <w:t>ства РФ от 28.12.2013 № 1093 (13</w:t>
      </w:r>
      <w:r w:rsidRPr="00520333">
        <w:rPr>
          <w:rFonts w:ascii="Arial" w:hAnsi="Arial" w:cs="Arial"/>
          <w:sz w:val="24"/>
          <w:szCs w:val="24"/>
        </w:rPr>
        <w:t xml:space="preserve"> случаев): </w:t>
      </w:r>
    </w:p>
    <w:p w:rsidR="00C24DBF" w:rsidRPr="00520333" w:rsidRDefault="00C24DBF" w:rsidP="00520333">
      <w:pPr>
        <w:jc w:val="both"/>
        <w:rPr>
          <w:rFonts w:ascii="Arial" w:hAnsi="Arial" w:cs="Arial"/>
          <w:sz w:val="24"/>
          <w:szCs w:val="24"/>
        </w:rPr>
      </w:pPr>
      <w:r w:rsidRPr="00520333">
        <w:rPr>
          <w:rFonts w:ascii="Arial" w:hAnsi="Arial" w:cs="Arial"/>
          <w:sz w:val="24"/>
          <w:szCs w:val="24"/>
        </w:rPr>
        <w:t xml:space="preserve">на официальном сайте не размещены ежемесячные отчеты о результатах отдельного этапа исполнения контракта по контрактам длящегося характера (на оказание услуг связи, коммунальных услуг и поставку угля), в данных действиях заказчика содержатся признаки административного правонарушения, предусмотренного ч. 1.4 ст. 7.30 КоАП РФ.     </w:t>
      </w:r>
    </w:p>
    <w:p w:rsidR="00C24DBF" w:rsidRDefault="00C24DBF" w:rsidP="00520333">
      <w:pPr>
        <w:jc w:val="both"/>
        <w:rPr>
          <w:rFonts w:ascii="Arial" w:hAnsi="Arial" w:cs="Arial"/>
          <w:sz w:val="24"/>
          <w:szCs w:val="24"/>
        </w:rPr>
      </w:pPr>
      <w:r w:rsidRPr="00520333">
        <w:rPr>
          <w:rFonts w:ascii="Arial" w:hAnsi="Arial" w:cs="Arial"/>
          <w:sz w:val="24"/>
          <w:szCs w:val="24"/>
        </w:rPr>
        <w:t xml:space="preserve">           9.</w:t>
      </w:r>
      <w:r w:rsidR="009D2E96">
        <w:rPr>
          <w:rFonts w:ascii="Arial" w:hAnsi="Arial" w:cs="Arial"/>
          <w:sz w:val="24"/>
          <w:szCs w:val="24"/>
        </w:rPr>
        <w:t xml:space="preserve"> </w:t>
      </w:r>
      <w:r w:rsidRPr="00520333">
        <w:rPr>
          <w:rFonts w:ascii="Arial" w:hAnsi="Arial" w:cs="Arial"/>
          <w:sz w:val="24"/>
          <w:szCs w:val="24"/>
        </w:rPr>
        <w:t xml:space="preserve">нарушение ч. 9 ст. 94 Федерального закона № 44-ФЗ, Положения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Правительства РФ от 28.12.2013 № 1093 </w:t>
      </w:r>
      <w:r>
        <w:rPr>
          <w:rFonts w:ascii="Arial" w:hAnsi="Arial" w:cs="Arial"/>
          <w:sz w:val="24"/>
          <w:szCs w:val="24"/>
        </w:rPr>
        <w:t>(7</w:t>
      </w:r>
      <w:r w:rsidRPr="00520333">
        <w:rPr>
          <w:rFonts w:ascii="Arial" w:hAnsi="Arial" w:cs="Arial"/>
          <w:sz w:val="24"/>
          <w:szCs w:val="24"/>
        </w:rPr>
        <w:t xml:space="preserve"> случаев):</w:t>
      </w:r>
    </w:p>
    <w:p w:rsidR="00C24DBF" w:rsidRDefault="00C24DBF" w:rsidP="00520333">
      <w:pPr>
        <w:jc w:val="both"/>
        <w:rPr>
          <w:rFonts w:ascii="Arial" w:hAnsi="Arial" w:cs="Arial"/>
          <w:sz w:val="24"/>
          <w:szCs w:val="24"/>
        </w:rPr>
      </w:pPr>
      <w:r>
        <w:rPr>
          <w:rFonts w:ascii="Arial" w:hAnsi="Arial" w:cs="Arial"/>
          <w:sz w:val="24"/>
          <w:szCs w:val="24"/>
        </w:rPr>
        <w:t>нарушение сроков размещения отчетов об исполнении контракта</w:t>
      </w:r>
      <w:r w:rsidR="003759FE">
        <w:rPr>
          <w:rFonts w:ascii="Arial" w:hAnsi="Arial" w:cs="Arial"/>
          <w:sz w:val="24"/>
          <w:szCs w:val="24"/>
        </w:rPr>
        <w:t>,</w:t>
      </w:r>
      <w:r w:rsidR="003759FE" w:rsidRPr="003759FE">
        <w:rPr>
          <w:rFonts w:ascii="Arial" w:hAnsi="Arial" w:cs="Arial"/>
          <w:sz w:val="24"/>
          <w:szCs w:val="24"/>
        </w:rPr>
        <w:t xml:space="preserve"> в данных действиях заказчика содержатся признаки административного правонарушения, предусмотренного ч. 1.4 ст. 7.30 КоАП РФ</w:t>
      </w:r>
      <w:r>
        <w:rPr>
          <w:rFonts w:ascii="Arial" w:hAnsi="Arial" w:cs="Arial"/>
          <w:sz w:val="24"/>
          <w:szCs w:val="24"/>
        </w:rPr>
        <w:t>.</w:t>
      </w:r>
    </w:p>
    <w:p w:rsidR="00C24DBF" w:rsidRPr="004668B0" w:rsidRDefault="00C24DBF" w:rsidP="00520333">
      <w:pPr>
        <w:jc w:val="both"/>
        <w:rPr>
          <w:rFonts w:ascii="Arial" w:hAnsi="Arial" w:cs="Arial"/>
          <w:sz w:val="24"/>
          <w:szCs w:val="24"/>
        </w:rPr>
      </w:pPr>
      <w:r>
        <w:rPr>
          <w:rFonts w:ascii="Arial" w:hAnsi="Arial" w:cs="Arial"/>
          <w:sz w:val="24"/>
          <w:szCs w:val="24"/>
        </w:rPr>
        <w:t xml:space="preserve">           10. </w:t>
      </w:r>
      <w:r w:rsidR="003759FE">
        <w:rPr>
          <w:rFonts w:ascii="Arial" w:hAnsi="Arial" w:cs="Arial"/>
          <w:sz w:val="24"/>
          <w:szCs w:val="24"/>
        </w:rPr>
        <w:t xml:space="preserve">нарушение </w:t>
      </w:r>
      <w:r w:rsidRPr="004668B0">
        <w:rPr>
          <w:rFonts w:ascii="Arial" w:hAnsi="Arial" w:cs="Arial"/>
          <w:sz w:val="24"/>
          <w:szCs w:val="24"/>
        </w:rPr>
        <w:t>ч. 3 ст. 7 Федерального закона № 44-ФЗ, Положения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Правительства РФ от 28.12.2013 № 1093 (9 случаев):</w:t>
      </w:r>
    </w:p>
    <w:p w:rsidR="00C24DBF" w:rsidRPr="004668B0" w:rsidRDefault="00C24DBF" w:rsidP="00520333">
      <w:pPr>
        <w:jc w:val="both"/>
        <w:rPr>
          <w:rFonts w:ascii="Arial" w:hAnsi="Arial" w:cs="Arial"/>
          <w:sz w:val="24"/>
          <w:szCs w:val="24"/>
        </w:rPr>
      </w:pPr>
      <w:r w:rsidRPr="004668B0">
        <w:rPr>
          <w:rFonts w:ascii="Arial" w:hAnsi="Arial" w:cs="Arial"/>
          <w:sz w:val="24"/>
          <w:szCs w:val="24"/>
        </w:rPr>
        <w:t xml:space="preserve">размещение недостоверной информации в реестре отчетов заказчиков в отчетах об </w:t>
      </w:r>
      <w:r w:rsidR="003759FE">
        <w:rPr>
          <w:rFonts w:ascii="Arial" w:hAnsi="Arial" w:cs="Arial"/>
          <w:sz w:val="24"/>
          <w:szCs w:val="24"/>
        </w:rPr>
        <w:t>исполнении контрактов</w:t>
      </w:r>
      <w:r w:rsidRPr="004668B0">
        <w:rPr>
          <w:rFonts w:ascii="Arial" w:hAnsi="Arial" w:cs="Arial"/>
          <w:sz w:val="24"/>
          <w:szCs w:val="24"/>
        </w:rPr>
        <w:t xml:space="preserve">, в данных действиях заказчика содержатся признаки административного правонарушения, предусмотренного ч. 1.4 ст. 7.30 КоАП РФ.     </w:t>
      </w:r>
    </w:p>
    <w:p w:rsidR="009D2E96" w:rsidRPr="009D2E96" w:rsidRDefault="0080254E" w:rsidP="004668B0">
      <w:pPr>
        <w:jc w:val="both"/>
        <w:rPr>
          <w:rFonts w:ascii="Arial" w:hAnsi="Arial" w:cs="Arial"/>
          <w:bCs/>
          <w:sz w:val="24"/>
          <w:szCs w:val="24"/>
        </w:rPr>
      </w:pPr>
      <w:r>
        <w:rPr>
          <w:rFonts w:ascii="Arial" w:hAnsi="Arial" w:cs="Arial"/>
          <w:sz w:val="24"/>
          <w:szCs w:val="24"/>
        </w:rPr>
        <w:t xml:space="preserve">           </w:t>
      </w:r>
      <w:r w:rsidR="00C24DBF" w:rsidRPr="004668B0">
        <w:rPr>
          <w:rFonts w:ascii="Arial" w:hAnsi="Arial" w:cs="Arial"/>
          <w:sz w:val="24"/>
          <w:szCs w:val="24"/>
        </w:rPr>
        <w:t>11.</w:t>
      </w:r>
      <w:r>
        <w:rPr>
          <w:rFonts w:ascii="Arial" w:hAnsi="Arial" w:cs="Arial"/>
          <w:sz w:val="24"/>
          <w:szCs w:val="24"/>
        </w:rPr>
        <w:t xml:space="preserve"> </w:t>
      </w:r>
      <w:r w:rsidR="009D2E96">
        <w:rPr>
          <w:rFonts w:ascii="Arial" w:hAnsi="Arial" w:cs="Arial"/>
          <w:sz w:val="24"/>
          <w:szCs w:val="24"/>
        </w:rPr>
        <w:t xml:space="preserve">нарушение п. 26 </w:t>
      </w:r>
      <w:r w:rsidR="009D2E96" w:rsidRPr="009D2E96">
        <w:rPr>
          <w:rFonts w:ascii="Arial" w:hAnsi="Arial" w:cs="Arial"/>
          <w:bCs/>
          <w:sz w:val="24"/>
          <w:szCs w:val="24"/>
        </w:rPr>
        <w:t>Положения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Правительства РФ от 28.12.2013 № 1093 (19 случаев):</w:t>
      </w:r>
    </w:p>
    <w:p w:rsidR="00C24DBF" w:rsidRPr="00944835" w:rsidRDefault="009D2E96" w:rsidP="001D60D0">
      <w:pPr>
        <w:jc w:val="both"/>
        <w:rPr>
          <w:rFonts w:ascii="Arial" w:hAnsi="Arial" w:cs="Arial"/>
          <w:sz w:val="24"/>
          <w:szCs w:val="24"/>
        </w:rPr>
      </w:pPr>
      <w:r>
        <w:rPr>
          <w:rFonts w:ascii="Arial" w:hAnsi="Arial" w:cs="Arial"/>
          <w:sz w:val="24"/>
          <w:szCs w:val="24"/>
        </w:rPr>
        <w:lastRenderedPageBreak/>
        <w:t xml:space="preserve">в </w:t>
      </w:r>
      <w:r w:rsidR="00C24DBF">
        <w:rPr>
          <w:rFonts w:ascii="Arial" w:hAnsi="Arial" w:cs="Arial"/>
          <w:sz w:val="24"/>
          <w:szCs w:val="24"/>
        </w:rPr>
        <w:t>отчетах об исп</w:t>
      </w:r>
      <w:r>
        <w:rPr>
          <w:rFonts w:ascii="Arial" w:hAnsi="Arial" w:cs="Arial"/>
          <w:sz w:val="24"/>
          <w:szCs w:val="24"/>
        </w:rPr>
        <w:t xml:space="preserve">олнении контрактов </w:t>
      </w:r>
      <w:r w:rsidR="00C24DBF">
        <w:rPr>
          <w:rFonts w:ascii="Arial" w:hAnsi="Arial" w:cs="Arial"/>
          <w:sz w:val="24"/>
          <w:szCs w:val="24"/>
        </w:rPr>
        <w:t>не указаны реквизиты документов, подтверждающих исполнение обяза</w:t>
      </w:r>
      <w:r>
        <w:rPr>
          <w:rFonts w:ascii="Arial" w:hAnsi="Arial" w:cs="Arial"/>
          <w:sz w:val="24"/>
          <w:szCs w:val="24"/>
        </w:rPr>
        <w:t xml:space="preserve">тельства по оплате; и </w:t>
      </w:r>
      <w:r w:rsidR="00C24DBF">
        <w:rPr>
          <w:rFonts w:ascii="Arial" w:hAnsi="Arial" w:cs="Arial"/>
          <w:sz w:val="24"/>
          <w:szCs w:val="24"/>
        </w:rPr>
        <w:t xml:space="preserve">реквизиты документов, подтверждающих исполнение обязательств по поставке (выполнению, оказанию) товаров, работ, </w:t>
      </w:r>
      <w:r>
        <w:rPr>
          <w:rFonts w:ascii="Arial" w:hAnsi="Arial" w:cs="Arial"/>
          <w:sz w:val="24"/>
          <w:szCs w:val="24"/>
        </w:rPr>
        <w:t>услуг.</w:t>
      </w:r>
    </w:p>
    <w:p w:rsidR="00C24DBF" w:rsidRPr="00944835" w:rsidRDefault="00C24DBF" w:rsidP="00520333">
      <w:pPr>
        <w:jc w:val="both"/>
        <w:rPr>
          <w:rFonts w:ascii="Arial" w:hAnsi="Arial" w:cs="Arial"/>
          <w:sz w:val="24"/>
          <w:szCs w:val="24"/>
        </w:rPr>
      </w:pPr>
    </w:p>
    <w:p w:rsidR="00C24DBF" w:rsidRDefault="00C24DBF" w:rsidP="008F0AB0">
      <w:pPr>
        <w:jc w:val="both"/>
        <w:rPr>
          <w:rFonts w:ascii="Arial" w:hAnsi="Arial" w:cs="Arial"/>
          <w:sz w:val="24"/>
          <w:szCs w:val="24"/>
        </w:rPr>
      </w:pPr>
    </w:p>
    <w:p w:rsidR="00C24DBF" w:rsidRDefault="00C24DBF" w:rsidP="004D6456">
      <w:pPr>
        <w:jc w:val="both"/>
        <w:rPr>
          <w:rFonts w:ascii="Arial" w:hAnsi="Arial" w:cs="Arial"/>
          <w:sz w:val="24"/>
          <w:szCs w:val="24"/>
        </w:rPr>
      </w:pPr>
      <w:r w:rsidRPr="00047711">
        <w:rPr>
          <w:rFonts w:ascii="Arial" w:hAnsi="Arial" w:cs="Arial"/>
          <w:sz w:val="24"/>
          <w:szCs w:val="24"/>
        </w:rPr>
        <w:t xml:space="preserve">главный специалист сектора внутреннего </w:t>
      </w:r>
    </w:p>
    <w:p w:rsidR="00C24DBF" w:rsidRDefault="00C24DBF" w:rsidP="004D6456">
      <w:pPr>
        <w:jc w:val="both"/>
        <w:rPr>
          <w:rFonts w:ascii="Arial" w:hAnsi="Arial" w:cs="Arial"/>
          <w:sz w:val="24"/>
          <w:szCs w:val="24"/>
        </w:rPr>
      </w:pPr>
      <w:r w:rsidRPr="00047711">
        <w:rPr>
          <w:rFonts w:ascii="Arial" w:hAnsi="Arial" w:cs="Arial"/>
          <w:sz w:val="24"/>
          <w:szCs w:val="24"/>
        </w:rPr>
        <w:t xml:space="preserve">финансового контроля администрации </w:t>
      </w:r>
    </w:p>
    <w:p w:rsidR="00C24DBF" w:rsidRPr="00047711" w:rsidRDefault="00C24DBF" w:rsidP="004D6456">
      <w:pPr>
        <w:jc w:val="both"/>
        <w:rPr>
          <w:rFonts w:ascii="Arial" w:hAnsi="Arial" w:cs="Arial"/>
          <w:i/>
          <w:iCs/>
          <w:sz w:val="20"/>
          <w:szCs w:val="20"/>
        </w:rPr>
      </w:pPr>
      <w:r w:rsidRPr="00047711">
        <w:rPr>
          <w:rFonts w:ascii="Arial" w:hAnsi="Arial" w:cs="Arial"/>
          <w:sz w:val="24"/>
          <w:szCs w:val="24"/>
        </w:rPr>
        <w:t>Тя</w:t>
      </w:r>
      <w:r>
        <w:rPr>
          <w:rFonts w:ascii="Arial" w:hAnsi="Arial" w:cs="Arial"/>
          <w:sz w:val="24"/>
          <w:szCs w:val="24"/>
        </w:rPr>
        <w:t>жинского муниципального района                  _____________</w:t>
      </w:r>
      <w:r w:rsidRPr="00047711">
        <w:rPr>
          <w:rFonts w:ascii="Arial" w:hAnsi="Arial" w:cs="Arial"/>
          <w:sz w:val="24"/>
          <w:szCs w:val="24"/>
        </w:rPr>
        <w:t xml:space="preserve"> Е. В. </w:t>
      </w:r>
      <w:proofErr w:type="spellStart"/>
      <w:r w:rsidRPr="00047711">
        <w:rPr>
          <w:rFonts w:ascii="Arial" w:hAnsi="Arial" w:cs="Arial"/>
          <w:sz w:val="24"/>
          <w:szCs w:val="24"/>
        </w:rPr>
        <w:t>Трушель</w:t>
      </w:r>
      <w:proofErr w:type="spellEnd"/>
      <w:r w:rsidRPr="00047711">
        <w:rPr>
          <w:rFonts w:ascii="Arial" w:hAnsi="Arial" w:cs="Arial"/>
          <w:sz w:val="24"/>
          <w:szCs w:val="24"/>
        </w:rPr>
        <w:t>,</w:t>
      </w:r>
    </w:p>
    <w:p w:rsidR="00C24DBF" w:rsidRDefault="00C24DBF" w:rsidP="002E6AA2">
      <w:pPr>
        <w:rPr>
          <w:rFonts w:ascii="Arial" w:hAnsi="Arial" w:cs="Arial"/>
          <w:sz w:val="24"/>
          <w:szCs w:val="24"/>
        </w:rPr>
      </w:pPr>
    </w:p>
    <w:p w:rsidR="00C24DBF" w:rsidRDefault="00C24DBF" w:rsidP="002E6AA2">
      <w:pPr>
        <w:rPr>
          <w:rFonts w:ascii="Arial" w:hAnsi="Arial" w:cs="Arial"/>
          <w:sz w:val="24"/>
          <w:szCs w:val="24"/>
        </w:rPr>
      </w:pPr>
    </w:p>
    <w:p w:rsidR="00C24DBF" w:rsidRDefault="00C24DBF" w:rsidP="0087707E">
      <w:pPr>
        <w:jc w:val="both"/>
        <w:rPr>
          <w:rFonts w:ascii="Arial" w:hAnsi="Arial" w:cs="Arial"/>
          <w:sz w:val="24"/>
          <w:szCs w:val="24"/>
        </w:rPr>
      </w:pPr>
      <w:r>
        <w:rPr>
          <w:rFonts w:ascii="Arial" w:hAnsi="Arial" w:cs="Arial"/>
          <w:sz w:val="24"/>
          <w:szCs w:val="24"/>
        </w:rPr>
        <w:t xml:space="preserve">Руководитель субъекта контроля </w:t>
      </w:r>
    </w:p>
    <w:p w:rsidR="00C24DBF" w:rsidRDefault="00C24DBF" w:rsidP="0087707E">
      <w:pPr>
        <w:jc w:val="both"/>
        <w:rPr>
          <w:rFonts w:ascii="Arial" w:hAnsi="Arial" w:cs="Arial"/>
          <w:sz w:val="24"/>
          <w:szCs w:val="24"/>
        </w:rPr>
      </w:pPr>
      <w:r>
        <w:rPr>
          <w:rFonts w:ascii="Arial" w:hAnsi="Arial" w:cs="Arial"/>
          <w:sz w:val="24"/>
          <w:szCs w:val="24"/>
        </w:rPr>
        <w:t>_____________________________    _______________    ______________________</w:t>
      </w:r>
    </w:p>
    <w:p w:rsidR="00C24DBF" w:rsidRDefault="00C24DBF" w:rsidP="0087707E">
      <w:pPr>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 xml:space="preserve">должность)   </w:t>
      </w:r>
      <w:proofErr w:type="gramEnd"/>
      <w:r>
        <w:rPr>
          <w:rFonts w:ascii="Arial" w:hAnsi="Arial" w:cs="Arial"/>
          <w:i/>
          <w:iCs/>
          <w:sz w:val="20"/>
          <w:szCs w:val="20"/>
        </w:rPr>
        <w:t xml:space="preserve">                                  (подпись)                     (расшифровка подписи)</w:t>
      </w:r>
    </w:p>
    <w:p w:rsidR="00C24DBF" w:rsidRDefault="00C24DBF" w:rsidP="0087707E">
      <w:pPr>
        <w:jc w:val="both"/>
        <w:rPr>
          <w:rFonts w:ascii="Arial" w:hAnsi="Arial" w:cs="Arial"/>
          <w:sz w:val="24"/>
          <w:szCs w:val="24"/>
        </w:rPr>
      </w:pPr>
    </w:p>
    <w:p w:rsidR="00C24DBF" w:rsidRDefault="00C24DBF" w:rsidP="0087707E">
      <w:pPr>
        <w:jc w:val="both"/>
        <w:rPr>
          <w:rFonts w:ascii="Arial" w:hAnsi="Arial" w:cs="Arial"/>
          <w:sz w:val="24"/>
          <w:szCs w:val="24"/>
        </w:rPr>
      </w:pPr>
      <w:r>
        <w:rPr>
          <w:rFonts w:ascii="Arial" w:hAnsi="Arial" w:cs="Arial"/>
          <w:sz w:val="24"/>
          <w:szCs w:val="24"/>
        </w:rPr>
        <w:t>Один экземпляр акта</w:t>
      </w:r>
      <w:r w:rsidR="001B7104">
        <w:rPr>
          <w:rFonts w:ascii="Arial" w:hAnsi="Arial" w:cs="Arial"/>
          <w:sz w:val="24"/>
          <w:szCs w:val="24"/>
        </w:rPr>
        <w:t xml:space="preserve"> </w:t>
      </w:r>
      <w:r>
        <w:rPr>
          <w:rFonts w:ascii="Arial" w:hAnsi="Arial" w:cs="Arial"/>
          <w:sz w:val="24"/>
          <w:szCs w:val="24"/>
        </w:rPr>
        <w:t xml:space="preserve">получил(а)  </w:t>
      </w:r>
    </w:p>
    <w:p w:rsidR="00C24DBF" w:rsidRDefault="00C24DBF" w:rsidP="0087707E">
      <w:pPr>
        <w:jc w:val="both"/>
        <w:rPr>
          <w:rFonts w:ascii="Arial" w:hAnsi="Arial" w:cs="Arial"/>
          <w:sz w:val="24"/>
          <w:szCs w:val="24"/>
        </w:rPr>
      </w:pPr>
      <w:r>
        <w:rPr>
          <w:rFonts w:ascii="Arial" w:hAnsi="Arial" w:cs="Arial"/>
          <w:sz w:val="24"/>
          <w:szCs w:val="24"/>
        </w:rPr>
        <w:t xml:space="preserve">«___» _________ 20___ г. </w:t>
      </w:r>
    </w:p>
    <w:p w:rsidR="00C24DBF" w:rsidRDefault="00C24DBF" w:rsidP="0087707E">
      <w:pPr>
        <w:jc w:val="center"/>
        <w:rPr>
          <w:rFonts w:ascii="Arial" w:hAnsi="Arial" w:cs="Arial"/>
          <w:sz w:val="24"/>
          <w:szCs w:val="24"/>
        </w:rPr>
      </w:pPr>
      <w:r>
        <w:rPr>
          <w:rFonts w:ascii="Arial" w:hAnsi="Arial" w:cs="Arial"/>
          <w:sz w:val="24"/>
          <w:szCs w:val="24"/>
        </w:rPr>
        <w:t>_____________________________________________________________________</w:t>
      </w:r>
      <w:proofErr w:type="gramStart"/>
      <w:r>
        <w:rPr>
          <w:rFonts w:ascii="Arial" w:hAnsi="Arial" w:cs="Arial"/>
          <w:sz w:val="24"/>
          <w:szCs w:val="24"/>
        </w:rPr>
        <w:t>_</w:t>
      </w:r>
      <w:r>
        <w:rPr>
          <w:rFonts w:ascii="Arial" w:hAnsi="Arial" w:cs="Arial"/>
          <w:i/>
          <w:iCs/>
          <w:sz w:val="20"/>
          <w:szCs w:val="20"/>
        </w:rPr>
        <w:t>(</w:t>
      </w:r>
      <w:proofErr w:type="gramEnd"/>
      <w:r>
        <w:rPr>
          <w:rFonts w:ascii="Arial" w:hAnsi="Arial" w:cs="Arial"/>
          <w:i/>
          <w:iCs/>
          <w:sz w:val="20"/>
          <w:szCs w:val="20"/>
        </w:rPr>
        <w:t>ссылка на наличие возражений и замечаний)</w:t>
      </w:r>
    </w:p>
    <w:p w:rsidR="00C24DBF" w:rsidRDefault="00C24DBF" w:rsidP="0087707E">
      <w:pPr>
        <w:jc w:val="both"/>
        <w:rPr>
          <w:rFonts w:ascii="Arial" w:hAnsi="Arial" w:cs="Arial"/>
          <w:sz w:val="24"/>
          <w:szCs w:val="24"/>
        </w:rPr>
      </w:pPr>
    </w:p>
    <w:p w:rsidR="00C24DBF" w:rsidRDefault="00C24DBF" w:rsidP="0087707E">
      <w:pPr>
        <w:jc w:val="both"/>
        <w:rPr>
          <w:rFonts w:ascii="Arial" w:hAnsi="Arial" w:cs="Arial"/>
          <w:sz w:val="24"/>
          <w:szCs w:val="24"/>
        </w:rPr>
      </w:pPr>
      <w:r>
        <w:rPr>
          <w:rFonts w:ascii="Arial" w:hAnsi="Arial" w:cs="Arial"/>
          <w:sz w:val="24"/>
          <w:szCs w:val="24"/>
        </w:rPr>
        <w:t>____________________________________                 _________________________</w:t>
      </w:r>
    </w:p>
    <w:p w:rsidR="00C24DBF" w:rsidRDefault="00C24DBF" w:rsidP="0087707E">
      <w:pPr>
        <w:jc w:val="both"/>
        <w:rPr>
          <w:rFonts w:ascii="Arial" w:hAnsi="Arial" w:cs="Arial"/>
          <w:i/>
          <w:iCs/>
          <w:sz w:val="20"/>
          <w:szCs w:val="20"/>
        </w:rPr>
      </w:pPr>
      <w:r>
        <w:rPr>
          <w:rFonts w:ascii="Arial" w:hAnsi="Arial" w:cs="Arial"/>
          <w:i/>
          <w:iCs/>
          <w:sz w:val="20"/>
          <w:szCs w:val="20"/>
        </w:rPr>
        <w:t xml:space="preserve">(подпись руководителя                                  </w:t>
      </w:r>
      <w:r>
        <w:rPr>
          <w:rFonts w:ascii="Arial" w:hAnsi="Arial" w:cs="Arial"/>
          <w:i/>
          <w:iCs/>
          <w:sz w:val="20"/>
          <w:szCs w:val="20"/>
        </w:rPr>
        <w:tab/>
      </w:r>
      <w:r>
        <w:rPr>
          <w:rFonts w:ascii="Arial" w:hAnsi="Arial" w:cs="Arial"/>
          <w:i/>
          <w:iCs/>
          <w:sz w:val="20"/>
          <w:szCs w:val="20"/>
        </w:rPr>
        <w:tab/>
        <w:t xml:space="preserve"> (подпись руководителя                           </w:t>
      </w:r>
      <w:proofErr w:type="gramStart"/>
      <w:r>
        <w:rPr>
          <w:rFonts w:ascii="Arial" w:hAnsi="Arial" w:cs="Arial"/>
          <w:i/>
          <w:iCs/>
          <w:sz w:val="20"/>
          <w:szCs w:val="20"/>
        </w:rPr>
        <w:t>контрольной  группы</w:t>
      </w:r>
      <w:proofErr w:type="gramEnd"/>
      <w:r>
        <w:rPr>
          <w:rFonts w:ascii="Arial" w:hAnsi="Arial" w:cs="Arial"/>
          <w:i/>
          <w:iCs/>
          <w:sz w:val="20"/>
          <w:szCs w:val="20"/>
        </w:rPr>
        <w:t xml:space="preserve">)                                                </w:t>
      </w:r>
      <w:r>
        <w:rPr>
          <w:rFonts w:ascii="Arial" w:hAnsi="Arial" w:cs="Arial"/>
          <w:i/>
          <w:iCs/>
          <w:sz w:val="20"/>
          <w:szCs w:val="20"/>
        </w:rPr>
        <w:tab/>
        <w:t xml:space="preserve">субъекта контроля) </w:t>
      </w:r>
    </w:p>
    <w:p w:rsidR="00C24DBF" w:rsidRDefault="00C24DBF" w:rsidP="0087707E">
      <w:pPr>
        <w:jc w:val="both"/>
        <w:rPr>
          <w:rFonts w:ascii="Arial" w:hAnsi="Arial" w:cs="Arial"/>
          <w:sz w:val="24"/>
          <w:szCs w:val="24"/>
        </w:rPr>
      </w:pPr>
    </w:p>
    <w:p w:rsidR="00C24DBF" w:rsidRDefault="00C24DBF" w:rsidP="0087707E">
      <w:pPr>
        <w:jc w:val="both"/>
        <w:rPr>
          <w:rFonts w:ascii="Arial" w:hAnsi="Arial" w:cs="Arial"/>
          <w:sz w:val="24"/>
          <w:szCs w:val="24"/>
        </w:rPr>
      </w:pPr>
      <w:r>
        <w:rPr>
          <w:rFonts w:ascii="Arial" w:hAnsi="Arial" w:cs="Arial"/>
          <w:sz w:val="24"/>
          <w:szCs w:val="24"/>
        </w:rPr>
        <w:t xml:space="preserve">Субъект контроля вправе представить письменные возражения на акт плановой проверки в течении 5 (пяти) рабочих дней со дня получения акта. </w:t>
      </w:r>
    </w:p>
    <w:p w:rsidR="00C24DBF" w:rsidRDefault="00C24DBF" w:rsidP="0087707E">
      <w:pPr>
        <w:jc w:val="both"/>
        <w:rPr>
          <w:rFonts w:ascii="Arial" w:hAnsi="Arial" w:cs="Arial"/>
          <w:sz w:val="24"/>
          <w:szCs w:val="24"/>
        </w:rPr>
      </w:pPr>
      <w:r>
        <w:rPr>
          <w:rFonts w:ascii="Arial" w:hAnsi="Arial" w:cs="Arial"/>
          <w:sz w:val="24"/>
          <w:szCs w:val="24"/>
        </w:rPr>
        <w:t xml:space="preserve">- - - - - - - - - - - - - - - - - - - - - - - - - - - - - - - - - - - - - - - - - - - - - - - - - - - - - - - - - - - - - - - - </w:t>
      </w:r>
    </w:p>
    <w:p w:rsidR="00C24DBF" w:rsidRDefault="00C24DBF" w:rsidP="0087707E">
      <w:pPr>
        <w:jc w:val="both"/>
        <w:rPr>
          <w:rFonts w:ascii="Arial" w:hAnsi="Arial" w:cs="Arial"/>
          <w:i/>
          <w:iCs/>
          <w:sz w:val="20"/>
          <w:szCs w:val="20"/>
        </w:rPr>
      </w:pPr>
      <w:r>
        <w:rPr>
          <w:rFonts w:ascii="Arial" w:hAnsi="Arial" w:cs="Arial"/>
          <w:i/>
          <w:iCs/>
          <w:sz w:val="20"/>
          <w:szCs w:val="20"/>
        </w:rPr>
        <w:t>Заполняется в случае отказа от подписи:</w:t>
      </w:r>
    </w:p>
    <w:p w:rsidR="00C24DBF" w:rsidRDefault="00C24DBF" w:rsidP="0087707E">
      <w:pPr>
        <w:jc w:val="both"/>
        <w:rPr>
          <w:rFonts w:ascii="Arial" w:hAnsi="Arial" w:cs="Arial"/>
          <w:sz w:val="24"/>
          <w:szCs w:val="24"/>
        </w:rPr>
      </w:pPr>
      <w:r>
        <w:rPr>
          <w:rFonts w:ascii="Arial" w:hAnsi="Arial" w:cs="Arial"/>
          <w:sz w:val="24"/>
          <w:szCs w:val="24"/>
        </w:rPr>
        <w:t>От подписи под настоящим актом представитель (-и) отказался (-</w:t>
      </w:r>
      <w:proofErr w:type="spellStart"/>
      <w:r>
        <w:rPr>
          <w:rFonts w:ascii="Arial" w:hAnsi="Arial" w:cs="Arial"/>
          <w:sz w:val="24"/>
          <w:szCs w:val="24"/>
        </w:rPr>
        <w:t>ись</w:t>
      </w:r>
      <w:proofErr w:type="spellEnd"/>
      <w:r>
        <w:rPr>
          <w:rFonts w:ascii="Arial" w:hAnsi="Arial" w:cs="Arial"/>
          <w:sz w:val="24"/>
          <w:szCs w:val="24"/>
        </w:rPr>
        <w:t xml:space="preserve">). </w:t>
      </w:r>
    </w:p>
    <w:p w:rsidR="00C24DBF" w:rsidRDefault="00C24DBF" w:rsidP="0087707E">
      <w:pPr>
        <w:jc w:val="center"/>
        <w:rPr>
          <w:rFonts w:ascii="Arial" w:hAnsi="Arial" w:cs="Arial"/>
          <w:i/>
          <w:iCs/>
          <w:sz w:val="20"/>
          <w:szCs w:val="20"/>
        </w:rPr>
      </w:pPr>
      <w:r>
        <w:rPr>
          <w:rFonts w:ascii="Arial" w:hAnsi="Arial" w:cs="Arial"/>
          <w:sz w:val="24"/>
          <w:szCs w:val="24"/>
        </w:rPr>
        <w:t>_____________________________________________________________________</w:t>
      </w:r>
      <w:proofErr w:type="gramStart"/>
      <w:r>
        <w:rPr>
          <w:rFonts w:ascii="Arial" w:hAnsi="Arial" w:cs="Arial"/>
          <w:sz w:val="24"/>
          <w:szCs w:val="24"/>
        </w:rPr>
        <w:t>_</w:t>
      </w:r>
      <w:r>
        <w:rPr>
          <w:rFonts w:ascii="Arial" w:hAnsi="Arial" w:cs="Arial"/>
          <w:i/>
          <w:iCs/>
          <w:sz w:val="20"/>
          <w:szCs w:val="20"/>
        </w:rPr>
        <w:t>(</w:t>
      </w:r>
      <w:proofErr w:type="gramEnd"/>
      <w:r>
        <w:rPr>
          <w:rFonts w:ascii="Arial" w:hAnsi="Arial" w:cs="Arial"/>
          <w:i/>
          <w:iCs/>
          <w:sz w:val="20"/>
          <w:szCs w:val="20"/>
        </w:rPr>
        <w:t>наименование объекта контроля, должность, ФИО объекта контроля)</w:t>
      </w:r>
    </w:p>
    <w:p w:rsidR="00C24DBF" w:rsidRDefault="00C24DBF" w:rsidP="0087707E">
      <w:pPr>
        <w:jc w:val="both"/>
        <w:rPr>
          <w:rFonts w:ascii="Arial" w:hAnsi="Arial" w:cs="Arial"/>
          <w:sz w:val="24"/>
          <w:szCs w:val="24"/>
        </w:rPr>
      </w:pPr>
      <w:r>
        <w:rPr>
          <w:rFonts w:ascii="Arial" w:hAnsi="Arial" w:cs="Arial"/>
          <w:sz w:val="24"/>
          <w:szCs w:val="24"/>
        </w:rPr>
        <w:t xml:space="preserve">Подписи: </w:t>
      </w:r>
    </w:p>
    <w:p w:rsidR="00C24DBF" w:rsidRDefault="00C24DBF" w:rsidP="0087707E">
      <w:pPr>
        <w:rPr>
          <w:rFonts w:ascii="Arial" w:hAnsi="Arial" w:cs="Arial"/>
          <w:sz w:val="24"/>
          <w:szCs w:val="24"/>
        </w:rPr>
      </w:pPr>
      <w:r>
        <w:rPr>
          <w:rFonts w:ascii="Arial" w:hAnsi="Arial" w:cs="Arial"/>
          <w:sz w:val="24"/>
          <w:szCs w:val="24"/>
        </w:rPr>
        <w:t>Руководитель контрольной группы: _______________________________________</w:t>
      </w:r>
    </w:p>
    <w:p w:rsidR="00C24DBF" w:rsidRDefault="00C24DBF" w:rsidP="0087707E">
      <w:pPr>
        <w:rPr>
          <w:rFonts w:ascii="Arial" w:hAnsi="Arial" w:cs="Arial"/>
          <w:sz w:val="24"/>
          <w:szCs w:val="24"/>
        </w:rPr>
      </w:pPr>
      <w:r>
        <w:rPr>
          <w:rFonts w:ascii="Arial" w:hAnsi="Arial" w:cs="Arial"/>
          <w:i/>
          <w:iCs/>
          <w:sz w:val="20"/>
          <w:szCs w:val="20"/>
        </w:rPr>
        <w:t>(должность, ФИО руководителя контрольной группы)</w:t>
      </w:r>
    </w:p>
    <w:p w:rsidR="00C24DBF" w:rsidRDefault="00C24DBF" w:rsidP="0087707E">
      <w:pPr>
        <w:jc w:val="both"/>
        <w:rPr>
          <w:rFonts w:ascii="Arial" w:hAnsi="Arial" w:cs="Arial"/>
          <w:sz w:val="24"/>
          <w:szCs w:val="24"/>
        </w:rPr>
      </w:pPr>
    </w:p>
    <w:p w:rsidR="00C24DBF" w:rsidRDefault="00C24DBF" w:rsidP="0087707E">
      <w:pPr>
        <w:jc w:val="both"/>
        <w:rPr>
          <w:rFonts w:ascii="Arial" w:hAnsi="Arial" w:cs="Arial"/>
          <w:sz w:val="24"/>
          <w:szCs w:val="24"/>
        </w:rPr>
      </w:pPr>
      <w:r>
        <w:rPr>
          <w:rFonts w:ascii="Arial" w:hAnsi="Arial" w:cs="Arial"/>
          <w:sz w:val="24"/>
          <w:szCs w:val="24"/>
        </w:rPr>
        <w:t xml:space="preserve">Члены контрольной группы: </w:t>
      </w:r>
    </w:p>
    <w:p w:rsidR="00C24DBF" w:rsidRDefault="00C24DBF" w:rsidP="0087707E">
      <w:pPr>
        <w:jc w:val="center"/>
        <w:rPr>
          <w:rFonts w:ascii="Arial" w:hAnsi="Arial" w:cs="Arial"/>
          <w:sz w:val="24"/>
          <w:szCs w:val="24"/>
        </w:rPr>
      </w:pPr>
      <w:r>
        <w:rPr>
          <w:rFonts w:ascii="Arial" w:hAnsi="Arial" w:cs="Arial"/>
          <w:sz w:val="24"/>
          <w:szCs w:val="24"/>
        </w:rPr>
        <w:t>_____________________________________________________________________</w:t>
      </w:r>
    </w:p>
    <w:p w:rsidR="00C24DBF" w:rsidRDefault="00C24DBF" w:rsidP="0087707E">
      <w:pPr>
        <w:jc w:val="center"/>
        <w:rPr>
          <w:rFonts w:ascii="Arial" w:hAnsi="Arial" w:cs="Arial"/>
          <w:i/>
          <w:iCs/>
          <w:sz w:val="20"/>
          <w:szCs w:val="20"/>
        </w:rPr>
      </w:pPr>
      <w:r>
        <w:rPr>
          <w:rFonts w:ascii="Arial" w:hAnsi="Arial" w:cs="Arial"/>
          <w:i/>
          <w:iCs/>
          <w:sz w:val="20"/>
          <w:szCs w:val="20"/>
        </w:rPr>
        <w:t>(должность, фамилия, имя, отчество)</w:t>
      </w:r>
    </w:p>
    <w:p w:rsidR="00C24DBF" w:rsidRDefault="00C24DBF" w:rsidP="0087707E">
      <w:pPr>
        <w:jc w:val="center"/>
        <w:rPr>
          <w:rFonts w:ascii="Arial" w:hAnsi="Arial" w:cs="Arial"/>
          <w:sz w:val="24"/>
          <w:szCs w:val="24"/>
        </w:rPr>
      </w:pPr>
      <w:r>
        <w:rPr>
          <w:rFonts w:ascii="Arial" w:hAnsi="Arial" w:cs="Arial"/>
          <w:sz w:val="24"/>
          <w:szCs w:val="24"/>
        </w:rPr>
        <w:t>_____________________________________________________________________</w:t>
      </w:r>
      <w:proofErr w:type="gramStart"/>
      <w:r>
        <w:rPr>
          <w:rFonts w:ascii="Arial" w:hAnsi="Arial" w:cs="Arial"/>
          <w:sz w:val="24"/>
          <w:szCs w:val="24"/>
        </w:rPr>
        <w:t>_</w:t>
      </w:r>
      <w:r>
        <w:rPr>
          <w:rFonts w:ascii="Arial" w:hAnsi="Arial" w:cs="Arial"/>
          <w:i/>
          <w:iCs/>
          <w:sz w:val="20"/>
          <w:szCs w:val="20"/>
        </w:rPr>
        <w:t>(</w:t>
      </w:r>
      <w:proofErr w:type="gramEnd"/>
      <w:r>
        <w:rPr>
          <w:rFonts w:ascii="Arial" w:hAnsi="Arial" w:cs="Arial"/>
          <w:i/>
          <w:iCs/>
          <w:sz w:val="20"/>
          <w:szCs w:val="20"/>
        </w:rPr>
        <w:t>должность, фамилия, имя, отчество)</w:t>
      </w:r>
    </w:p>
    <w:p w:rsidR="00C24DBF" w:rsidRDefault="00C24DBF" w:rsidP="0087707E">
      <w:pPr>
        <w:jc w:val="both"/>
        <w:rPr>
          <w:rFonts w:ascii="Arial" w:hAnsi="Arial" w:cs="Arial"/>
          <w:sz w:val="24"/>
          <w:szCs w:val="24"/>
        </w:rPr>
      </w:pPr>
    </w:p>
    <w:p w:rsidR="00C24DBF" w:rsidRDefault="00C24DBF" w:rsidP="0087707E">
      <w:pPr>
        <w:jc w:val="both"/>
        <w:rPr>
          <w:rFonts w:ascii="Arial" w:hAnsi="Arial" w:cs="Arial"/>
          <w:sz w:val="24"/>
          <w:szCs w:val="24"/>
        </w:rPr>
      </w:pPr>
    </w:p>
    <w:p w:rsidR="00C24DBF" w:rsidRDefault="00C24DBF"/>
    <w:sectPr w:rsidR="00C24DBF" w:rsidSect="009570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23BE7"/>
    <w:multiLevelType w:val="hybridMultilevel"/>
    <w:tmpl w:val="69E4BB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E980B0E"/>
    <w:multiLevelType w:val="hybridMultilevel"/>
    <w:tmpl w:val="82A0B3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91C6ACA"/>
    <w:multiLevelType w:val="hybridMultilevel"/>
    <w:tmpl w:val="242AC57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D602874"/>
    <w:multiLevelType w:val="hybridMultilevel"/>
    <w:tmpl w:val="2B7694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C7A0C57"/>
    <w:multiLevelType w:val="multilevel"/>
    <w:tmpl w:val="97AAEF92"/>
    <w:lvl w:ilvl="0">
      <w:start w:val="1"/>
      <w:numFmt w:val="decimal"/>
      <w:lvlText w:val="%1."/>
      <w:lvlJc w:val="left"/>
      <w:pPr>
        <w:ind w:left="360" w:hanging="360"/>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5" w15:restartNumberingAfterBreak="0">
    <w:nsid w:val="31C62843"/>
    <w:multiLevelType w:val="hybridMultilevel"/>
    <w:tmpl w:val="734463B2"/>
    <w:lvl w:ilvl="0" w:tplc="FEDCCE8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4B09656B"/>
    <w:multiLevelType w:val="hybridMultilevel"/>
    <w:tmpl w:val="6D642AAE"/>
    <w:lvl w:ilvl="0" w:tplc="76FC271A">
      <w:start w:val="1"/>
      <w:numFmt w:val="decimal"/>
      <w:lvlText w:val="%1."/>
      <w:lvlJc w:val="left"/>
      <w:pPr>
        <w:ind w:left="960" w:hanging="360"/>
      </w:pPr>
      <w:rPr>
        <w:rFonts w:hint="default"/>
      </w:r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7" w15:restartNumberingAfterBreak="0">
    <w:nsid w:val="52610767"/>
    <w:multiLevelType w:val="hybridMultilevel"/>
    <w:tmpl w:val="D3C024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2EA1AF7"/>
    <w:multiLevelType w:val="hybridMultilevel"/>
    <w:tmpl w:val="B21A426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14544D5"/>
    <w:multiLevelType w:val="hybridMultilevel"/>
    <w:tmpl w:val="9B161EA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8"/>
  </w:num>
  <w:num w:numId="3">
    <w:abstractNumId w:val="7"/>
  </w:num>
  <w:num w:numId="4">
    <w:abstractNumId w:val="9"/>
  </w:num>
  <w:num w:numId="5">
    <w:abstractNumId w:val="3"/>
  </w:num>
  <w:num w:numId="6">
    <w:abstractNumId w:val="4"/>
  </w:num>
  <w:num w:numId="7">
    <w:abstractNumId w:val="2"/>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4054"/>
    <w:rsid w:val="00005175"/>
    <w:rsid w:val="000119D4"/>
    <w:rsid w:val="00015475"/>
    <w:rsid w:val="00020E67"/>
    <w:rsid w:val="00021F8A"/>
    <w:rsid w:val="00027A76"/>
    <w:rsid w:val="00032036"/>
    <w:rsid w:val="0003599C"/>
    <w:rsid w:val="00035B16"/>
    <w:rsid w:val="000400D7"/>
    <w:rsid w:val="000401DB"/>
    <w:rsid w:val="00042890"/>
    <w:rsid w:val="00043CE4"/>
    <w:rsid w:val="0004561F"/>
    <w:rsid w:val="000469C2"/>
    <w:rsid w:val="00047711"/>
    <w:rsid w:val="0005069F"/>
    <w:rsid w:val="000521A1"/>
    <w:rsid w:val="0005778D"/>
    <w:rsid w:val="0006234A"/>
    <w:rsid w:val="00066B66"/>
    <w:rsid w:val="00070061"/>
    <w:rsid w:val="00071830"/>
    <w:rsid w:val="00074C57"/>
    <w:rsid w:val="00082976"/>
    <w:rsid w:val="000870F8"/>
    <w:rsid w:val="00090C39"/>
    <w:rsid w:val="0009193E"/>
    <w:rsid w:val="000949C7"/>
    <w:rsid w:val="0009782B"/>
    <w:rsid w:val="000B1122"/>
    <w:rsid w:val="000B396C"/>
    <w:rsid w:val="000B5295"/>
    <w:rsid w:val="000B6A0F"/>
    <w:rsid w:val="000C4668"/>
    <w:rsid w:val="000D40E4"/>
    <w:rsid w:val="000E3FE5"/>
    <w:rsid w:val="000E4156"/>
    <w:rsid w:val="000E5318"/>
    <w:rsid w:val="000F1052"/>
    <w:rsid w:val="001009F9"/>
    <w:rsid w:val="00103204"/>
    <w:rsid w:val="00104BAA"/>
    <w:rsid w:val="00105B5F"/>
    <w:rsid w:val="001073A0"/>
    <w:rsid w:val="00113B33"/>
    <w:rsid w:val="001167AC"/>
    <w:rsid w:val="00121D22"/>
    <w:rsid w:val="00125068"/>
    <w:rsid w:val="00126A6D"/>
    <w:rsid w:val="001310D4"/>
    <w:rsid w:val="00135114"/>
    <w:rsid w:val="00135123"/>
    <w:rsid w:val="00141360"/>
    <w:rsid w:val="00141BBE"/>
    <w:rsid w:val="001432E5"/>
    <w:rsid w:val="00144CA8"/>
    <w:rsid w:val="0015613A"/>
    <w:rsid w:val="00174691"/>
    <w:rsid w:val="00186F1A"/>
    <w:rsid w:val="00192587"/>
    <w:rsid w:val="00192EB2"/>
    <w:rsid w:val="001936CB"/>
    <w:rsid w:val="00194421"/>
    <w:rsid w:val="001973D8"/>
    <w:rsid w:val="001B7104"/>
    <w:rsid w:val="001C4F37"/>
    <w:rsid w:val="001C69D5"/>
    <w:rsid w:val="001C7622"/>
    <w:rsid w:val="001D1132"/>
    <w:rsid w:val="001D60D0"/>
    <w:rsid w:val="001D67D4"/>
    <w:rsid w:val="001E541F"/>
    <w:rsid w:val="001F088F"/>
    <w:rsid w:val="001F1E94"/>
    <w:rsid w:val="001F6BB8"/>
    <w:rsid w:val="001F7574"/>
    <w:rsid w:val="002010C9"/>
    <w:rsid w:val="00227F7F"/>
    <w:rsid w:val="00234D9C"/>
    <w:rsid w:val="00242D09"/>
    <w:rsid w:val="0024621B"/>
    <w:rsid w:val="00247B38"/>
    <w:rsid w:val="00253795"/>
    <w:rsid w:val="00260750"/>
    <w:rsid w:val="00262B2D"/>
    <w:rsid w:val="0026766C"/>
    <w:rsid w:val="00271914"/>
    <w:rsid w:val="0027234D"/>
    <w:rsid w:val="00275BF2"/>
    <w:rsid w:val="00281CEB"/>
    <w:rsid w:val="00282ED2"/>
    <w:rsid w:val="00285C07"/>
    <w:rsid w:val="00291448"/>
    <w:rsid w:val="00293DE8"/>
    <w:rsid w:val="00293DEF"/>
    <w:rsid w:val="00295B8F"/>
    <w:rsid w:val="00297C3E"/>
    <w:rsid w:val="002A2964"/>
    <w:rsid w:val="002A2A50"/>
    <w:rsid w:val="002A3E9C"/>
    <w:rsid w:val="002A4D03"/>
    <w:rsid w:val="002A57BE"/>
    <w:rsid w:val="002A6057"/>
    <w:rsid w:val="002A70AF"/>
    <w:rsid w:val="002B1253"/>
    <w:rsid w:val="002B50F1"/>
    <w:rsid w:val="002B6519"/>
    <w:rsid w:val="002B7284"/>
    <w:rsid w:val="002C3318"/>
    <w:rsid w:val="002C6571"/>
    <w:rsid w:val="002E6AA2"/>
    <w:rsid w:val="002F07B8"/>
    <w:rsid w:val="002F1BBE"/>
    <w:rsid w:val="002F2362"/>
    <w:rsid w:val="002F2569"/>
    <w:rsid w:val="002F4DF5"/>
    <w:rsid w:val="00301860"/>
    <w:rsid w:val="00303608"/>
    <w:rsid w:val="003055A6"/>
    <w:rsid w:val="00310E90"/>
    <w:rsid w:val="00312FF0"/>
    <w:rsid w:val="0031425C"/>
    <w:rsid w:val="003149EE"/>
    <w:rsid w:val="0031704F"/>
    <w:rsid w:val="00320E69"/>
    <w:rsid w:val="0032417F"/>
    <w:rsid w:val="00327E9E"/>
    <w:rsid w:val="0033422B"/>
    <w:rsid w:val="00336616"/>
    <w:rsid w:val="003379DE"/>
    <w:rsid w:val="00342F15"/>
    <w:rsid w:val="00352935"/>
    <w:rsid w:val="00355F58"/>
    <w:rsid w:val="003658FA"/>
    <w:rsid w:val="00370D4C"/>
    <w:rsid w:val="00374E0F"/>
    <w:rsid w:val="003759FE"/>
    <w:rsid w:val="00382467"/>
    <w:rsid w:val="0038488B"/>
    <w:rsid w:val="003856F4"/>
    <w:rsid w:val="00391504"/>
    <w:rsid w:val="00392B55"/>
    <w:rsid w:val="00393061"/>
    <w:rsid w:val="00396ED8"/>
    <w:rsid w:val="00397BAC"/>
    <w:rsid w:val="003A1181"/>
    <w:rsid w:val="003A2302"/>
    <w:rsid w:val="003A2C43"/>
    <w:rsid w:val="003A560E"/>
    <w:rsid w:val="003A70A8"/>
    <w:rsid w:val="003A78C1"/>
    <w:rsid w:val="003B0E9F"/>
    <w:rsid w:val="003B26F6"/>
    <w:rsid w:val="003C1571"/>
    <w:rsid w:val="003D3982"/>
    <w:rsid w:val="003D44E6"/>
    <w:rsid w:val="003D5FB5"/>
    <w:rsid w:val="003D7617"/>
    <w:rsid w:val="003E0919"/>
    <w:rsid w:val="003E2F67"/>
    <w:rsid w:val="003E7FCF"/>
    <w:rsid w:val="003F0B49"/>
    <w:rsid w:val="003F15F2"/>
    <w:rsid w:val="003F506A"/>
    <w:rsid w:val="003F781E"/>
    <w:rsid w:val="00404F14"/>
    <w:rsid w:val="004115A2"/>
    <w:rsid w:val="00412816"/>
    <w:rsid w:val="0041296A"/>
    <w:rsid w:val="00412ED8"/>
    <w:rsid w:val="00413F1A"/>
    <w:rsid w:val="00414DAA"/>
    <w:rsid w:val="00417993"/>
    <w:rsid w:val="00421560"/>
    <w:rsid w:val="00425E83"/>
    <w:rsid w:val="0043003C"/>
    <w:rsid w:val="00430627"/>
    <w:rsid w:val="00430F04"/>
    <w:rsid w:val="00431A49"/>
    <w:rsid w:val="00432C7E"/>
    <w:rsid w:val="004352B8"/>
    <w:rsid w:val="00440A92"/>
    <w:rsid w:val="004427B6"/>
    <w:rsid w:val="004434A1"/>
    <w:rsid w:val="00446603"/>
    <w:rsid w:val="00447282"/>
    <w:rsid w:val="0045156B"/>
    <w:rsid w:val="0045253E"/>
    <w:rsid w:val="00454799"/>
    <w:rsid w:val="004574B0"/>
    <w:rsid w:val="004612BD"/>
    <w:rsid w:val="004643AD"/>
    <w:rsid w:val="004668B0"/>
    <w:rsid w:val="004726BD"/>
    <w:rsid w:val="0048268B"/>
    <w:rsid w:val="00484458"/>
    <w:rsid w:val="0048452C"/>
    <w:rsid w:val="004849C3"/>
    <w:rsid w:val="004917EA"/>
    <w:rsid w:val="00491AB1"/>
    <w:rsid w:val="004921C1"/>
    <w:rsid w:val="004929D7"/>
    <w:rsid w:val="004A59B6"/>
    <w:rsid w:val="004B3CA3"/>
    <w:rsid w:val="004B5D41"/>
    <w:rsid w:val="004B75FD"/>
    <w:rsid w:val="004C1D43"/>
    <w:rsid w:val="004C7E2E"/>
    <w:rsid w:val="004D12A4"/>
    <w:rsid w:val="004D15F8"/>
    <w:rsid w:val="004D50B1"/>
    <w:rsid w:val="004D6456"/>
    <w:rsid w:val="004D7014"/>
    <w:rsid w:val="004E2D5E"/>
    <w:rsid w:val="004E3290"/>
    <w:rsid w:val="004F11FA"/>
    <w:rsid w:val="0050000B"/>
    <w:rsid w:val="00501A75"/>
    <w:rsid w:val="00502A01"/>
    <w:rsid w:val="005048AC"/>
    <w:rsid w:val="00520333"/>
    <w:rsid w:val="00520730"/>
    <w:rsid w:val="00521DDF"/>
    <w:rsid w:val="00527DC1"/>
    <w:rsid w:val="00536A32"/>
    <w:rsid w:val="00541837"/>
    <w:rsid w:val="005427CB"/>
    <w:rsid w:val="00542934"/>
    <w:rsid w:val="005516F3"/>
    <w:rsid w:val="00553069"/>
    <w:rsid w:val="0055369E"/>
    <w:rsid w:val="00562260"/>
    <w:rsid w:val="00562B61"/>
    <w:rsid w:val="00563A75"/>
    <w:rsid w:val="00563B52"/>
    <w:rsid w:val="0056772B"/>
    <w:rsid w:val="00567A1E"/>
    <w:rsid w:val="00567E0E"/>
    <w:rsid w:val="00572D03"/>
    <w:rsid w:val="00573B8F"/>
    <w:rsid w:val="005756B3"/>
    <w:rsid w:val="005820C7"/>
    <w:rsid w:val="005900CA"/>
    <w:rsid w:val="00590805"/>
    <w:rsid w:val="005A0621"/>
    <w:rsid w:val="005A6DC4"/>
    <w:rsid w:val="005C065D"/>
    <w:rsid w:val="005C312B"/>
    <w:rsid w:val="005C527F"/>
    <w:rsid w:val="005D07E8"/>
    <w:rsid w:val="005D1BC2"/>
    <w:rsid w:val="005E1452"/>
    <w:rsid w:val="005E44A2"/>
    <w:rsid w:val="005E5BBC"/>
    <w:rsid w:val="005E5FF2"/>
    <w:rsid w:val="00602665"/>
    <w:rsid w:val="00603C47"/>
    <w:rsid w:val="0060568C"/>
    <w:rsid w:val="006062DC"/>
    <w:rsid w:val="00606529"/>
    <w:rsid w:val="00613EA7"/>
    <w:rsid w:val="006143B5"/>
    <w:rsid w:val="00616534"/>
    <w:rsid w:val="00617A85"/>
    <w:rsid w:val="00623977"/>
    <w:rsid w:val="00625B29"/>
    <w:rsid w:val="00626C8C"/>
    <w:rsid w:val="00626D58"/>
    <w:rsid w:val="00631C5A"/>
    <w:rsid w:val="00633598"/>
    <w:rsid w:val="00635B94"/>
    <w:rsid w:val="0063728F"/>
    <w:rsid w:val="006400F1"/>
    <w:rsid w:val="00642ED6"/>
    <w:rsid w:val="006434FE"/>
    <w:rsid w:val="0064523C"/>
    <w:rsid w:val="00656697"/>
    <w:rsid w:val="006626C5"/>
    <w:rsid w:val="006679C3"/>
    <w:rsid w:val="00671AA5"/>
    <w:rsid w:val="00677FAE"/>
    <w:rsid w:val="00684CE1"/>
    <w:rsid w:val="006858F9"/>
    <w:rsid w:val="00687EEA"/>
    <w:rsid w:val="00694FFD"/>
    <w:rsid w:val="006956D3"/>
    <w:rsid w:val="006A2C2A"/>
    <w:rsid w:val="006A2C3A"/>
    <w:rsid w:val="006A3782"/>
    <w:rsid w:val="006B4F54"/>
    <w:rsid w:val="006B7B1A"/>
    <w:rsid w:val="006C05D0"/>
    <w:rsid w:val="006D4A24"/>
    <w:rsid w:val="006D4AED"/>
    <w:rsid w:val="006D70B1"/>
    <w:rsid w:val="006E64D2"/>
    <w:rsid w:val="006F19C9"/>
    <w:rsid w:val="006F739B"/>
    <w:rsid w:val="0070439F"/>
    <w:rsid w:val="007045C0"/>
    <w:rsid w:val="00720B21"/>
    <w:rsid w:val="00721FAB"/>
    <w:rsid w:val="00723A1C"/>
    <w:rsid w:val="00723D8F"/>
    <w:rsid w:val="00724761"/>
    <w:rsid w:val="00725126"/>
    <w:rsid w:val="00726135"/>
    <w:rsid w:val="00735A30"/>
    <w:rsid w:val="00745DD1"/>
    <w:rsid w:val="00750401"/>
    <w:rsid w:val="00754B03"/>
    <w:rsid w:val="007624E2"/>
    <w:rsid w:val="007639B2"/>
    <w:rsid w:val="00763BEF"/>
    <w:rsid w:val="007677E6"/>
    <w:rsid w:val="007712D6"/>
    <w:rsid w:val="0077351B"/>
    <w:rsid w:val="00773B3E"/>
    <w:rsid w:val="007752D6"/>
    <w:rsid w:val="00775FC0"/>
    <w:rsid w:val="00780C4C"/>
    <w:rsid w:val="007879AE"/>
    <w:rsid w:val="007922A1"/>
    <w:rsid w:val="00796F9E"/>
    <w:rsid w:val="007A3770"/>
    <w:rsid w:val="007B2E4F"/>
    <w:rsid w:val="007B7274"/>
    <w:rsid w:val="007D376E"/>
    <w:rsid w:val="007D5441"/>
    <w:rsid w:val="007D6B74"/>
    <w:rsid w:val="007D6E17"/>
    <w:rsid w:val="007E4744"/>
    <w:rsid w:val="007E7754"/>
    <w:rsid w:val="007E77BB"/>
    <w:rsid w:val="007F6101"/>
    <w:rsid w:val="007F7438"/>
    <w:rsid w:val="0080254E"/>
    <w:rsid w:val="008031C7"/>
    <w:rsid w:val="00803E03"/>
    <w:rsid w:val="008057E6"/>
    <w:rsid w:val="00806251"/>
    <w:rsid w:val="00806AAE"/>
    <w:rsid w:val="008126B3"/>
    <w:rsid w:val="00816C13"/>
    <w:rsid w:val="0082392D"/>
    <w:rsid w:val="008360DA"/>
    <w:rsid w:val="008433D4"/>
    <w:rsid w:val="008446B3"/>
    <w:rsid w:val="0084574C"/>
    <w:rsid w:val="0085007B"/>
    <w:rsid w:val="008502B6"/>
    <w:rsid w:val="00856468"/>
    <w:rsid w:val="008568B8"/>
    <w:rsid w:val="00870FB3"/>
    <w:rsid w:val="00873EF6"/>
    <w:rsid w:val="008743FC"/>
    <w:rsid w:val="00874F92"/>
    <w:rsid w:val="00875D30"/>
    <w:rsid w:val="0087707E"/>
    <w:rsid w:val="008924AC"/>
    <w:rsid w:val="008A3FFB"/>
    <w:rsid w:val="008B3C6F"/>
    <w:rsid w:val="008B5CF2"/>
    <w:rsid w:val="008C66E9"/>
    <w:rsid w:val="008D23A7"/>
    <w:rsid w:val="008D399E"/>
    <w:rsid w:val="008D409A"/>
    <w:rsid w:val="008E1850"/>
    <w:rsid w:val="008E5C18"/>
    <w:rsid w:val="008F06A1"/>
    <w:rsid w:val="008F0AB0"/>
    <w:rsid w:val="008F7C91"/>
    <w:rsid w:val="0090015C"/>
    <w:rsid w:val="009003F6"/>
    <w:rsid w:val="00904B45"/>
    <w:rsid w:val="009058C0"/>
    <w:rsid w:val="009116A2"/>
    <w:rsid w:val="0091775E"/>
    <w:rsid w:val="0092336E"/>
    <w:rsid w:val="009307D0"/>
    <w:rsid w:val="009311D6"/>
    <w:rsid w:val="00940E48"/>
    <w:rsid w:val="00944835"/>
    <w:rsid w:val="00944ECF"/>
    <w:rsid w:val="0094679A"/>
    <w:rsid w:val="00957093"/>
    <w:rsid w:val="00962AAB"/>
    <w:rsid w:val="00964DCC"/>
    <w:rsid w:val="0097001F"/>
    <w:rsid w:val="009761B9"/>
    <w:rsid w:val="00977867"/>
    <w:rsid w:val="0098037D"/>
    <w:rsid w:val="00980614"/>
    <w:rsid w:val="00980E59"/>
    <w:rsid w:val="009812D9"/>
    <w:rsid w:val="00981C3A"/>
    <w:rsid w:val="00982247"/>
    <w:rsid w:val="009834DE"/>
    <w:rsid w:val="00983B36"/>
    <w:rsid w:val="009840A8"/>
    <w:rsid w:val="0098584E"/>
    <w:rsid w:val="00990955"/>
    <w:rsid w:val="00995BDF"/>
    <w:rsid w:val="009977F3"/>
    <w:rsid w:val="009A1349"/>
    <w:rsid w:val="009A26EA"/>
    <w:rsid w:val="009B3D62"/>
    <w:rsid w:val="009C3F90"/>
    <w:rsid w:val="009C580B"/>
    <w:rsid w:val="009D2E82"/>
    <w:rsid w:val="009D2E96"/>
    <w:rsid w:val="009D4658"/>
    <w:rsid w:val="009D73F6"/>
    <w:rsid w:val="009E1DE4"/>
    <w:rsid w:val="009E2C59"/>
    <w:rsid w:val="009E4E60"/>
    <w:rsid w:val="009E4F5A"/>
    <w:rsid w:val="009F07DF"/>
    <w:rsid w:val="009F3E47"/>
    <w:rsid w:val="00A06B2D"/>
    <w:rsid w:val="00A11DF2"/>
    <w:rsid w:val="00A16377"/>
    <w:rsid w:val="00A17366"/>
    <w:rsid w:val="00A177F7"/>
    <w:rsid w:val="00A17EAD"/>
    <w:rsid w:val="00A26C65"/>
    <w:rsid w:val="00A3660B"/>
    <w:rsid w:val="00A370B4"/>
    <w:rsid w:val="00A426F6"/>
    <w:rsid w:val="00A45220"/>
    <w:rsid w:val="00A45C27"/>
    <w:rsid w:val="00A4643C"/>
    <w:rsid w:val="00A5330E"/>
    <w:rsid w:val="00A545CE"/>
    <w:rsid w:val="00A61612"/>
    <w:rsid w:val="00A65AEA"/>
    <w:rsid w:val="00A71075"/>
    <w:rsid w:val="00A72738"/>
    <w:rsid w:val="00A74AB8"/>
    <w:rsid w:val="00A838BD"/>
    <w:rsid w:val="00A852C0"/>
    <w:rsid w:val="00A85728"/>
    <w:rsid w:val="00A868C8"/>
    <w:rsid w:val="00A90A3B"/>
    <w:rsid w:val="00A978DA"/>
    <w:rsid w:val="00AA1CF7"/>
    <w:rsid w:val="00AA3F63"/>
    <w:rsid w:val="00AA49D4"/>
    <w:rsid w:val="00AA52A0"/>
    <w:rsid w:val="00AA7B8A"/>
    <w:rsid w:val="00AB2FF5"/>
    <w:rsid w:val="00AC12F7"/>
    <w:rsid w:val="00AC5696"/>
    <w:rsid w:val="00AD024C"/>
    <w:rsid w:val="00AE1BA9"/>
    <w:rsid w:val="00AE4811"/>
    <w:rsid w:val="00AE62DC"/>
    <w:rsid w:val="00AF4389"/>
    <w:rsid w:val="00AF71AD"/>
    <w:rsid w:val="00AF7E01"/>
    <w:rsid w:val="00B010D2"/>
    <w:rsid w:val="00B02BCE"/>
    <w:rsid w:val="00B13E73"/>
    <w:rsid w:val="00B156FA"/>
    <w:rsid w:val="00B17AF0"/>
    <w:rsid w:val="00B23BEC"/>
    <w:rsid w:val="00B26E34"/>
    <w:rsid w:val="00B27054"/>
    <w:rsid w:val="00B33299"/>
    <w:rsid w:val="00B37146"/>
    <w:rsid w:val="00B40587"/>
    <w:rsid w:val="00B41F1F"/>
    <w:rsid w:val="00B437A8"/>
    <w:rsid w:val="00B50F7E"/>
    <w:rsid w:val="00B55A1E"/>
    <w:rsid w:val="00B56B4F"/>
    <w:rsid w:val="00B57686"/>
    <w:rsid w:val="00B618A4"/>
    <w:rsid w:val="00B6793E"/>
    <w:rsid w:val="00B71317"/>
    <w:rsid w:val="00B7218C"/>
    <w:rsid w:val="00B775B1"/>
    <w:rsid w:val="00B835DD"/>
    <w:rsid w:val="00B93760"/>
    <w:rsid w:val="00BA0AE8"/>
    <w:rsid w:val="00BA1051"/>
    <w:rsid w:val="00BA2BE1"/>
    <w:rsid w:val="00BA2C59"/>
    <w:rsid w:val="00BB0CB3"/>
    <w:rsid w:val="00BB214F"/>
    <w:rsid w:val="00BB2FFF"/>
    <w:rsid w:val="00BB65AA"/>
    <w:rsid w:val="00BB73AC"/>
    <w:rsid w:val="00BC2752"/>
    <w:rsid w:val="00BC79A2"/>
    <w:rsid w:val="00BC7CAA"/>
    <w:rsid w:val="00BD1BC3"/>
    <w:rsid w:val="00BD1F2F"/>
    <w:rsid w:val="00BD503F"/>
    <w:rsid w:val="00BD5181"/>
    <w:rsid w:val="00BE179C"/>
    <w:rsid w:val="00BE4079"/>
    <w:rsid w:val="00BF45A9"/>
    <w:rsid w:val="00BF4AD1"/>
    <w:rsid w:val="00C014EF"/>
    <w:rsid w:val="00C05CDB"/>
    <w:rsid w:val="00C0667E"/>
    <w:rsid w:val="00C17618"/>
    <w:rsid w:val="00C17A9A"/>
    <w:rsid w:val="00C2465B"/>
    <w:rsid w:val="00C24DBF"/>
    <w:rsid w:val="00C26579"/>
    <w:rsid w:val="00C273CA"/>
    <w:rsid w:val="00C30A3F"/>
    <w:rsid w:val="00C328EB"/>
    <w:rsid w:val="00C332C1"/>
    <w:rsid w:val="00C402A8"/>
    <w:rsid w:val="00C4040E"/>
    <w:rsid w:val="00C42890"/>
    <w:rsid w:val="00C45723"/>
    <w:rsid w:val="00C52BE0"/>
    <w:rsid w:val="00C53CCD"/>
    <w:rsid w:val="00C53D4A"/>
    <w:rsid w:val="00C6110E"/>
    <w:rsid w:val="00C617D5"/>
    <w:rsid w:val="00C624A4"/>
    <w:rsid w:val="00C66D22"/>
    <w:rsid w:val="00C7788F"/>
    <w:rsid w:val="00C80292"/>
    <w:rsid w:val="00C815E2"/>
    <w:rsid w:val="00C83AF1"/>
    <w:rsid w:val="00C84206"/>
    <w:rsid w:val="00C929AE"/>
    <w:rsid w:val="00C9491D"/>
    <w:rsid w:val="00C95B28"/>
    <w:rsid w:val="00C979E9"/>
    <w:rsid w:val="00CA4D6D"/>
    <w:rsid w:val="00CA508C"/>
    <w:rsid w:val="00CA7C8E"/>
    <w:rsid w:val="00CB0537"/>
    <w:rsid w:val="00CB61FA"/>
    <w:rsid w:val="00CB620B"/>
    <w:rsid w:val="00CB7615"/>
    <w:rsid w:val="00CB773A"/>
    <w:rsid w:val="00CB7DD6"/>
    <w:rsid w:val="00CC6FF8"/>
    <w:rsid w:val="00CD31E5"/>
    <w:rsid w:val="00CD4112"/>
    <w:rsid w:val="00CE5C19"/>
    <w:rsid w:val="00CF3582"/>
    <w:rsid w:val="00D02924"/>
    <w:rsid w:val="00D05609"/>
    <w:rsid w:val="00D06760"/>
    <w:rsid w:val="00D0776D"/>
    <w:rsid w:val="00D20649"/>
    <w:rsid w:val="00D216C0"/>
    <w:rsid w:val="00D25750"/>
    <w:rsid w:val="00D26C55"/>
    <w:rsid w:val="00D30271"/>
    <w:rsid w:val="00D3185F"/>
    <w:rsid w:val="00D33809"/>
    <w:rsid w:val="00D47F3C"/>
    <w:rsid w:val="00D507A1"/>
    <w:rsid w:val="00D50FF4"/>
    <w:rsid w:val="00D612C1"/>
    <w:rsid w:val="00D6198E"/>
    <w:rsid w:val="00D61E52"/>
    <w:rsid w:val="00D6282D"/>
    <w:rsid w:val="00D64373"/>
    <w:rsid w:val="00D66C56"/>
    <w:rsid w:val="00D71556"/>
    <w:rsid w:val="00D724B6"/>
    <w:rsid w:val="00D72BA7"/>
    <w:rsid w:val="00D7312C"/>
    <w:rsid w:val="00D84040"/>
    <w:rsid w:val="00D906C4"/>
    <w:rsid w:val="00D9531F"/>
    <w:rsid w:val="00DA0494"/>
    <w:rsid w:val="00DA4C9D"/>
    <w:rsid w:val="00DA4EB2"/>
    <w:rsid w:val="00DA50D5"/>
    <w:rsid w:val="00DB3731"/>
    <w:rsid w:val="00DC0233"/>
    <w:rsid w:val="00DC2E21"/>
    <w:rsid w:val="00DD05A4"/>
    <w:rsid w:val="00DD2FD5"/>
    <w:rsid w:val="00DD3A6A"/>
    <w:rsid w:val="00DF4264"/>
    <w:rsid w:val="00DF5A80"/>
    <w:rsid w:val="00E04680"/>
    <w:rsid w:val="00E075DF"/>
    <w:rsid w:val="00E113BC"/>
    <w:rsid w:val="00E120E1"/>
    <w:rsid w:val="00E17547"/>
    <w:rsid w:val="00E21657"/>
    <w:rsid w:val="00E21D1E"/>
    <w:rsid w:val="00E25005"/>
    <w:rsid w:val="00E253B4"/>
    <w:rsid w:val="00E2581C"/>
    <w:rsid w:val="00E26E82"/>
    <w:rsid w:val="00E2755B"/>
    <w:rsid w:val="00E30FCD"/>
    <w:rsid w:val="00E360CA"/>
    <w:rsid w:val="00E377F7"/>
    <w:rsid w:val="00E4360B"/>
    <w:rsid w:val="00E45DC2"/>
    <w:rsid w:val="00E52866"/>
    <w:rsid w:val="00E5349A"/>
    <w:rsid w:val="00E63EC6"/>
    <w:rsid w:val="00E75D8A"/>
    <w:rsid w:val="00E76783"/>
    <w:rsid w:val="00E83F90"/>
    <w:rsid w:val="00E90233"/>
    <w:rsid w:val="00E93821"/>
    <w:rsid w:val="00EA1055"/>
    <w:rsid w:val="00EA3EF3"/>
    <w:rsid w:val="00EA6DBF"/>
    <w:rsid w:val="00EB05AF"/>
    <w:rsid w:val="00EB206D"/>
    <w:rsid w:val="00EC04C3"/>
    <w:rsid w:val="00EC28AF"/>
    <w:rsid w:val="00EC6B48"/>
    <w:rsid w:val="00ED187B"/>
    <w:rsid w:val="00ED2EFD"/>
    <w:rsid w:val="00ED79A5"/>
    <w:rsid w:val="00EE69C7"/>
    <w:rsid w:val="00EF1973"/>
    <w:rsid w:val="00F04674"/>
    <w:rsid w:val="00F046C5"/>
    <w:rsid w:val="00F04B85"/>
    <w:rsid w:val="00F06C39"/>
    <w:rsid w:val="00F0736E"/>
    <w:rsid w:val="00F17231"/>
    <w:rsid w:val="00F2577E"/>
    <w:rsid w:val="00F260E8"/>
    <w:rsid w:val="00F326C2"/>
    <w:rsid w:val="00F33BBA"/>
    <w:rsid w:val="00F472D7"/>
    <w:rsid w:val="00F6759F"/>
    <w:rsid w:val="00F7130C"/>
    <w:rsid w:val="00F726BC"/>
    <w:rsid w:val="00F73DE2"/>
    <w:rsid w:val="00F80C18"/>
    <w:rsid w:val="00F80FA6"/>
    <w:rsid w:val="00F84054"/>
    <w:rsid w:val="00F91E49"/>
    <w:rsid w:val="00F94C45"/>
    <w:rsid w:val="00FA26AC"/>
    <w:rsid w:val="00FA2BA1"/>
    <w:rsid w:val="00FA41F5"/>
    <w:rsid w:val="00FA7F4E"/>
    <w:rsid w:val="00FB0815"/>
    <w:rsid w:val="00FB4E32"/>
    <w:rsid w:val="00FC045A"/>
    <w:rsid w:val="00FC3BC6"/>
    <w:rsid w:val="00FC4255"/>
    <w:rsid w:val="00FC6EB2"/>
    <w:rsid w:val="00FD3772"/>
    <w:rsid w:val="00FD58BF"/>
    <w:rsid w:val="00FD7C7B"/>
    <w:rsid w:val="00FD7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857BEDB"/>
  <w15:docId w15:val="{60A3BC3D-2E92-49BF-A71A-66BBFC5BB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7EEA"/>
    <w:rPr>
      <w:rFonts w:ascii="Times New Roman" w:eastAsia="Times New Roman" w:hAnsi="Times New Roman"/>
      <w:sz w:val="28"/>
      <w:szCs w:val="28"/>
    </w:rPr>
  </w:style>
  <w:style w:type="paragraph" w:styleId="3">
    <w:name w:val="heading 3"/>
    <w:basedOn w:val="a"/>
    <w:next w:val="a"/>
    <w:link w:val="30"/>
    <w:uiPriority w:val="99"/>
    <w:qFormat/>
    <w:rsid w:val="00B71317"/>
    <w:pPr>
      <w:keepNext/>
      <w:widowControl w:val="0"/>
      <w:autoSpaceDE w:val="0"/>
      <w:autoSpaceDN w:val="0"/>
      <w:adjustRightInd w:val="0"/>
      <w:jc w:val="center"/>
      <w:outlineLvl w:val="2"/>
    </w:pPr>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B71317"/>
    <w:rPr>
      <w:rFonts w:ascii="Times New Roman" w:hAnsi="Times New Roman" w:cs="Times New Roman"/>
      <w:sz w:val="28"/>
      <w:szCs w:val="28"/>
      <w:lang w:eastAsia="ru-RU"/>
    </w:rPr>
  </w:style>
  <w:style w:type="paragraph" w:styleId="a3">
    <w:name w:val="Balloon Text"/>
    <w:basedOn w:val="a"/>
    <w:link w:val="a4"/>
    <w:uiPriority w:val="99"/>
    <w:semiHidden/>
    <w:rsid w:val="00432C7E"/>
    <w:rPr>
      <w:rFonts w:ascii="Tahoma" w:eastAsia="Calibri" w:hAnsi="Tahoma" w:cs="Tahoma"/>
      <w:sz w:val="16"/>
      <w:szCs w:val="16"/>
    </w:rPr>
  </w:style>
  <w:style w:type="character" w:customStyle="1" w:styleId="a4">
    <w:name w:val="Текст выноски Знак"/>
    <w:basedOn w:val="a0"/>
    <w:link w:val="a3"/>
    <w:uiPriority w:val="99"/>
    <w:semiHidden/>
    <w:locked/>
    <w:rsid w:val="00432C7E"/>
    <w:rPr>
      <w:rFonts w:ascii="Tahoma" w:hAnsi="Tahoma" w:cs="Tahoma"/>
      <w:sz w:val="16"/>
      <w:szCs w:val="16"/>
      <w:lang w:eastAsia="ru-RU"/>
    </w:rPr>
  </w:style>
  <w:style w:type="character" w:customStyle="1" w:styleId="ui-jqgrid-title">
    <w:name w:val="ui-jqgrid-title"/>
    <w:basedOn w:val="a0"/>
    <w:uiPriority w:val="99"/>
    <w:rsid w:val="00590805"/>
  </w:style>
  <w:style w:type="paragraph" w:styleId="a5">
    <w:name w:val="List Paragraph"/>
    <w:basedOn w:val="a"/>
    <w:uiPriority w:val="99"/>
    <w:qFormat/>
    <w:rsid w:val="007E77BB"/>
    <w:pPr>
      <w:ind w:left="720"/>
    </w:pPr>
  </w:style>
  <w:style w:type="character" w:styleId="a6">
    <w:name w:val="annotation reference"/>
    <w:basedOn w:val="a0"/>
    <w:uiPriority w:val="99"/>
    <w:semiHidden/>
    <w:rsid w:val="00043CE4"/>
    <w:rPr>
      <w:sz w:val="16"/>
      <w:szCs w:val="16"/>
    </w:rPr>
  </w:style>
  <w:style w:type="paragraph" w:styleId="a7">
    <w:name w:val="annotation text"/>
    <w:basedOn w:val="a"/>
    <w:link w:val="a8"/>
    <w:uiPriority w:val="99"/>
    <w:semiHidden/>
    <w:rsid w:val="00043CE4"/>
    <w:rPr>
      <w:rFonts w:eastAsia="Calibri"/>
      <w:sz w:val="20"/>
      <w:szCs w:val="20"/>
    </w:rPr>
  </w:style>
  <w:style w:type="character" w:customStyle="1" w:styleId="a8">
    <w:name w:val="Текст примечания Знак"/>
    <w:basedOn w:val="a0"/>
    <w:link w:val="a7"/>
    <w:uiPriority w:val="99"/>
    <w:semiHidden/>
    <w:locked/>
    <w:rsid w:val="00043CE4"/>
    <w:rPr>
      <w:rFonts w:ascii="Times New Roman" w:hAnsi="Times New Roman" w:cs="Times New Roman"/>
      <w:sz w:val="20"/>
      <w:szCs w:val="20"/>
      <w:lang w:eastAsia="ru-RU"/>
    </w:rPr>
  </w:style>
  <w:style w:type="paragraph" w:styleId="a9">
    <w:name w:val="annotation subject"/>
    <w:basedOn w:val="a7"/>
    <w:next w:val="a7"/>
    <w:link w:val="aa"/>
    <w:uiPriority w:val="99"/>
    <w:semiHidden/>
    <w:rsid w:val="00043CE4"/>
    <w:rPr>
      <w:b/>
      <w:bCs/>
    </w:rPr>
  </w:style>
  <w:style w:type="character" w:customStyle="1" w:styleId="aa">
    <w:name w:val="Тема примечания Знак"/>
    <w:basedOn w:val="a8"/>
    <w:link w:val="a9"/>
    <w:uiPriority w:val="99"/>
    <w:semiHidden/>
    <w:locked/>
    <w:rsid w:val="00043CE4"/>
    <w:rPr>
      <w:rFonts w:ascii="Times New Roman" w:hAnsi="Times New Roman" w:cs="Times New Roman"/>
      <w:b/>
      <w:bCs/>
      <w:sz w:val="20"/>
      <w:szCs w:val="20"/>
      <w:lang w:eastAsia="ru-RU"/>
    </w:rPr>
  </w:style>
  <w:style w:type="table" w:styleId="ab">
    <w:name w:val="Table Grid"/>
    <w:basedOn w:val="a1"/>
    <w:uiPriority w:val="99"/>
    <w:rsid w:val="00043CE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rsid w:val="0033422B"/>
    <w:rPr>
      <w:color w:val="1E1A99"/>
      <w:u w:val="single"/>
    </w:rPr>
  </w:style>
  <w:style w:type="paragraph" w:styleId="ad">
    <w:name w:val="No Spacing"/>
    <w:uiPriority w:val="99"/>
    <w:qFormat/>
    <w:rsid w:val="0033422B"/>
    <w:pPr>
      <w:jc w:val="both"/>
    </w:pPr>
    <w:rPr>
      <w:rFonts w:ascii="Times New Roman" w:eastAsia="Times New Roman" w:hAnsi="Times New Roman"/>
      <w:sz w:val="24"/>
      <w:szCs w:val="24"/>
    </w:rPr>
  </w:style>
  <w:style w:type="paragraph" w:customStyle="1" w:styleId="dt-p">
    <w:name w:val="dt-p"/>
    <w:basedOn w:val="a"/>
    <w:uiPriority w:val="99"/>
    <w:rsid w:val="00A85728"/>
    <w:pPr>
      <w:spacing w:before="100" w:beforeAutospacing="1" w:after="100" w:afterAutospacing="1"/>
    </w:pPr>
    <w:rPr>
      <w:sz w:val="24"/>
      <w:szCs w:val="24"/>
    </w:rPr>
  </w:style>
  <w:style w:type="character" w:customStyle="1" w:styleId="blk">
    <w:name w:val="blk"/>
    <w:basedOn w:val="a0"/>
    <w:uiPriority w:val="99"/>
    <w:rsid w:val="003E2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550067">
      <w:marLeft w:val="0"/>
      <w:marRight w:val="0"/>
      <w:marTop w:val="0"/>
      <w:marBottom w:val="0"/>
      <w:divBdr>
        <w:top w:val="none" w:sz="0" w:space="0" w:color="auto"/>
        <w:left w:val="none" w:sz="0" w:space="0" w:color="auto"/>
        <w:bottom w:val="none" w:sz="0" w:space="0" w:color="auto"/>
        <w:right w:val="none" w:sz="0" w:space="0" w:color="auto"/>
      </w:divBdr>
    </w:div>
    <w:div w:id="1197550068">
      <w:marLeft w:val="0"/>
      <w:marRight w:val="0"/>
      <w:marTop w:val="0"/>
      <w:marBottom w:val="0"/>
      <w:divBdr>
        <w:top w:val="none" w:sz="0" w:space="0" w:color="auto"/>
        <w:left w:val="none" w:sz="0" w:space="0" w:color="auto"/>
        <w:bottom w:val="none" w:sz="0" w:space="0" w:color="auto"/>
        <w:right w:val="none" w:sz="0" w:space="0" w:color="auto"/>
      </w:divBdr>
    </w:div>
    <w:div w:id="1197550069">
      <w:marLeft w:val="0"/>
      <w:marRight w:val="0"/>
      <w:marTop w:val="0"/>
      <w:marBottom w:val="0"/>
      <w:divBdr>
        <w:top w:val="none" w:sz="0" w:space="0" w:color="auto"/>
        <w:left w:val="none" w:sz="0" w:space="0" w:color="auto"/>
        <w:bottom w:val="none" w:sz="0" w:space="0" w:color="auto"/>
        <w:right w:val="none" w:sz="0" w:space="0" w:color="auto"/>
      </w:divBdr>
    </w:div>
    <w:div w:id="1197550070">
      <w:marLeft w:val="0"/>
      <w:marRight w:val="0"/>
      <w:marTop w:val="0"/>
      <w:marBottom w:val="0"/>
      <w:divBdr>
        <w:top w:val="none" w:sz="0" w:space="0" w:color="auto"/>
        <w:left w:val="none" w:sz="0" w:space="0" w:color="auto"/>
        <w:bottom w:val="none" w:sz="0" w:space="0" w:color="auto"/>
        <w:right w:val="none" w:sz="0" w:space="0" w:color="auto"/>
      </w:divBdr>
    </w:div>
    <w:div w:id="1197550071">
      <w:marLeft w:val="0"/>
      <w:marRight w:val="0"/>
      <w:marTop w:val="0"/>
      <w:marBottom w:val="0"/>
      <w:divBdr>
        <w:top w:val="none" w:sz="0" w:space="0" w:color="auto"/>
        <w:left w:val="none" w:sz="0" w:space="0" w:color="auto"/>
        <w:bottom w:val="none" w:sz="0" w:space="0" w:color="auto"/>
        <w:right w:val="none" w:sz="0" w:space="0" w:color="auto"/>
      </w:divBdr>
    </w:div>
    <w:div w:id="1197550072">
      <w:marLeft w:val="0"/>
      <w:marRight w:val="0"/>
      <w:marTop w:val="0"/>
      <w:marBottom w:val="0"/>
      <w:divBdr>
        <w:top w:val="none" w:sz="0" w:space="0" w:color="auto"/>
        <w:left w:val="none" w:sz="0" w:space="0" w:color="auto"/>
        <w:bottom w:val="none" w:sz="0" w:space="0" w:color="auto"/>
        <w:right w:val="none" w:sz="0" w:space="0" w:color="auto"/>
      </w:divBdr>
    </w:div>
    <w:div w:id="1197550073">
      <w:marLeft w:val="0"/>
      <w:marRight w:val="0"/>
      <w:marTop w:val="0"/>
      <w:marBottom w:val="0"/>
      <w:divBdr>
        <w:top w:val="none" w:sz="0" w:space="0" w:color="auto"/>
        <w:left w:val="none" w:sz="0" w:space="0" w:color="auto"/>
        <w:bottom w:val="none" w:sz="0" w:space="0" w:color="auto"/>
        <w:right w:val="none" w:sz="0" w:space="0" w:color="auto"/>
      </w:divBdr>
    </w:div>
    <w:div w:id="1197550074">
      <w:marLeft w:val="0"/>
      <w:marRight w:val="0"/>
      <w:marTop w:val="0"/>
      <w:marBottom w:val="0"/>
      <w:divBdr>
        <w:top w:val="none" w:sz="0" w:space="0" w:color="auto"/>
        <w:left w:val="none" w:sz="0" w:space="0" w:color="auto"/>
        <w:bottom w:val="none" w:sz="0" w:space="0" w:color="auto"/>
        <w:right w:val="none" w:sz="0" w:space="0" w:color="auto"/>
      </w:divBdr>
    </w:div>
    <w:div w:id="11975500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CAE3EC1B363AF92E133E8DDFBCD9F91B990083B299530745B0A0FED6BC502D0D9ED06642DDD03296D78G" TargetMode="External"/><Relationship Id="rId18" Type="http://schemas.openxmlformats.org/officeDocument/2006/relationships/hyperlink" Target="https://normativ.kontur.ru/document?moduleId=1&amp;documentId=261858" TargetMode="External"/><Relationship Id="rId26" Type="http://schemas.openxmlformats.org/officeDocument/2006/relationships/hyperlink" Target="consultantplus://offline/ref=267809754BB855AE7FF59BBA847D98D9B2D897B29744584D8529B5198C77FFFEEB97EBD10A2B1260G8d0F" TargetMode="External"/><Relationship Id="rId3" Type="http://schemas.openxmlformats.org/officeDocument/2006/relationships/settings" Target="settings.xml"/><Relationship Id="rId21" Type="http://schemas.openxmlformats.org/officeDocument/2006/relationships/hyperlink" Target="consultantplus://offline/ref=7A9B07FA6C1ED10DAA8579E3C87B75F1C002DE5526B69D817C7E63BCFB0C27095C38D3C2oFP6F" TargetMode="External"/><Relationship Id="rId34" Type="http://schemas.openxmlformats.org/officeDocument/2006/relationships/hyperlink" Target="consultantplus://offline/ref=84A2C1DEDFF3C0F8F87145DDD87EC6BE551E1040753D00C006801BB33542157E4CDB2E8DDF4E84DBSBsDK"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FCAE3EC1B363AF92E133E8DDFBCD9F91B990083B299530745B0A0FED6BC502D0D9ED06642DDD03296D7EG" TargetMode="External"/><Relationship Id="rId17" Type="http://schemas.openxmlformats.org/officeDocument/2006/relationships/hyperlink" Target="consultantplus://offline/ref=FCAE3EC1B363AF92E133E8DDFBCD9F91B990083B299530745B0A0FED6BC502D0D9ED06642DDD03286D7BG" TargetMode="External"/><Relationship Id="rId25" Type="http://schemas.openxmlformats.org/officeDocument/2006/relationships/hyperlink" Target="consultantplus://offline/ref=7A9B07FA6C1ED10DAA8579E3C87B75F1C002DE5526B69D817C7E63BCFB0C27095C38D3C1FE8C68C7oBP2F" TargetMode="External"/><Relationship Id="rId33" Type="http://schemas.openxmlformats.org/officeDocument/2006/relationships/hyperlink" Target="consultantplus://offline/ref=C333E8A20E28D7D0DE1F0CE96D429F213684C61F9FA13E85EEDEF5E6BAA635853FDFEB1F596080F4XBq1K" TargetMode="External"/><Relationship Id="rId2" Type="http://schemas.openxmlformats.org/officeDocument/2006/relationships/styles" Target="styles.xml"/><Relationship Id="rId16" Type="http://schemas.openxmlformats.org/officeDocument/2006/relationships/hyperlink" Target="consultantplus://offline/ref=FCAE3EC1B363AF92E133E8DDFBCD9F91B990083B299530745B0A0FED6BC502D0D9ED06642DDD03286D7EG" TargetMode="External"/><Relationship Id="rId20" Type="http://schemas.openxmlformats.org/officeDocument/2006/relationships/hyperlink" Target="consultantplus://offline/ref=7A9B07FA6C1ED10DAA8579E3C87B75F1C002DE5526B69D817C7E63BCFB0C27095C38D3C1FE8F61C0oBPEF" TargetMode="External"/><Relationship Id="rId29" Type="http://schemas.openxmlformats.org/officeDocument/2006/relationships/hyperlink" Target="consultantplus://offline/ref=7BEA319C11125E34DBB4A3917D4CDF3B4ADDEBB67D75E798B10E9265D5150F61906C130CEADF99FFoEJ5K" TargetMode="External"/><Relationship Id="rId1" Type="http://schemas.openxmlformats.org/officeDocument/2006/relationships/numbering" Target="numbering.xml"/><Relationship Id="rId6" Type="http://schemas.openxmlformats.org/officeDocument/2006/relationships/hyperlink" Target="mailto:info@tyazhin.ru" TargetMode="External"/><Relationship Id="rId11" Type="http://schemas.openxmlformats.org/officeDocument/2006/relationships/hyperlink" Target="consultantplus://offline/ref=FCAE3EC1B363AF92E133E8DDFBCD9F91B990083B299530745B0A0FED6BC502D0D9ED06642DDD03296D7DG" TargetMode="External"/><Relationship Id="rId24" Type="http://schemas.openxmlformats.org/officeDocument/2006/relationships/hyperlink" Target="consultantplus://offline/ref=7A9B07FA6C1ED10DAA8579E3C87B75F1C002DE5526B69D817C7E63BCFB0C27095C38D3C1FCo8P6F" TargetMode="External"/><Relationship Id="rId32" Type="http://schemas.openxmlformats.org/officeDocument/2006/relationships/hyperlink" Target="consultantplus://offline/ref=8A73EECA9F2151792205B42EFC0B58C8E702E05EE456B6F5456A782DC85E25E125AC6258FD1B690DoFpDK" TargetMode="External"/><Relationship Id="rId5" Type="http://schemas.openxmlformats.org/officeDocument/2006/relationships/image" Target="media/image1.jpeg"/><Relationship Id="rId15" Type="http://schemas.openxmlformats.org/officeDocument/2006/relationships/hyperlink" Target="consultantplus://offline/ref=FCAE3EC1B363AF92E133E8DDFBCD9F91B990083B299530745B0A0FED6BC502D0D9ED06642DDD03286D7CG" TargetMode="External"/><Relationship Id="rId23" Type="http://schemas.openxmlformats.org/officeDocument/2006/relationships/hyperlink" Target="consultantplus://offline/ref=7A9B07FA6C1ED10DAA8579E3C87B75F1C002DE5526B69D817C7E63BCFB0C27095C38D3C1FFo8P6F" TargetMode="External"/><Relationship Id="rId28" Type="http://schemas.openxmlformats.org/officeDocument/2006/relationships/hyperlink" Target="consultantplus://offline/ref=7BEA319C11125E34DBB4A3917D4CDF3B4AD7E3BA7372E798B10E9265D5150F61906C130CE8oDJAK" TargetMode="External"/><Relationship Id="rId36" Type="http://schemas.openxmlformats.org/officeDocument/2006/relationships/theme" Target="theme/theme1.xml"/><Relationship Id="rId10" Type="http://schemas.openxmlformats.org/officeDocument/2006/relationships/hyperlink" Target="consultantplus://offline/ref=FCAE3EC1B363AF92E133E8DDFBCD9F91B990083B299530745B0A0FED6BC502D0D9ED06642DDD032A6D75G" TargetMode="External"/><Relationship Id="rId19" Type="http://schemas.openxmlformats.org/officeDocument/2006/relationships/hyperlink" Target="consultantplus://offline/ref=7A9B07FA6C1ED10DAA8579E3C87B75F1C002DE5526B69D817C7E63BCFB0C27095C38D3C1FE8F61C0oBP1F" TargetMode="External"/><Relationship Id="rId31" Type="http://schemas.openxmlformats.org/officeDocument/2006/relationships/hyperlink" Target="consultantplus://offline/ref=26F1F90626FEE92771596D489F6E63AC87754286AAE472E081BA1605605462C2EDA8723C7F6FF3EECEpCK" TargetMode="External"/><Relationship Id="rId4" Type="http://schemas.openxmlformats.org/officeDocument/2006/relationships/webSettings" Target="webSettings.xml"/><Relationship Id="rId9" Type="http://schemas.openxmlformats.org/officeDocument/2006/relationships/hyperlink" Target="consultantplus://offline/ref=DF6FCDA57B202026C6ADCA52D9D2D023E60D68293D1809564CB55A5CEED5634E0B6F032152F4588655vDF" TargetMode="External"/><Relationship Id="rId14" Type="http://schemas.openxmlformats.org/officeDocument/2006/relationships/hyperlink" Target="consultantplus://offline/ref=FCAE3EC1B363AF92E133E8DDFBCD9F91B990083B299530745B0A0FED6BC502D0D9ED06642DDD03296D75G" TargetMode="External"/><Relationship Id="rId22" Type="http://schemas.openxmlformats.org/officeDocument/2006/relationships/hyperlink" Target="consultantplus://offline/ref=7A9B07FA6C1ED10DAA8579E3C87B75F1C002DE5526B69D817C7E63BCFB0C27095C38D3C5oFPDF" TargetMode="External"/><Relationship Id="rId27" Type="http://schemas.openxmlformats.org/officeDocument/2006/relationships/hyperlink" Target="consultantplus://offline/ref=7BEA319C11125E34DBB4A3917D4CDF3B4AD7E9B77375E798B10E9265D5150F61906C130BoEJ8K" TargetMode="External"/><Relationship Id="rId30" Type="http://schemas.openxmlformats.org/officeDocument/2006/relationships/hyperlink" Target="consultantplus://offline/ref=40ECA8C5999CA836300BF2F9D10BF2831A7205B0211D83754A32136B862E7E7A5F93CC3C4CA95086x3WDK" TargetMode="External"/><Relationship Id="rId35" Type="http://schemas.openxmlformats.org/officeDocument/2006/relationships/fontTable" Target="fontTable.xml"/><Relationship Id="rId8" Type="http://schemas.openxmlformats.org/officeDocument/2006/relationships/hyperlink" Target="consultantplus://offline/ref=1CA881BA0F27CEE7879E58D8E62528DD5C9EE45AE1395D8DD57BDB124DE76D61A8D6D59C84B93A88v4t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9410</TotalTime>
  <Pages>27</Pages>
  <Words>12010</Words>
  <Characters>68460</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kso</dc:creator>
  <cp:keywords/>
  <dc:description/>
  <cp:lastModifiedBy>kso</cp:lastModifiedBy>
  <cp:revision>88</cp:revision>
  <cp:lastPrinted>2018-07-03T04:58:00Z</cp:lastPrinted>
  <dcterms:created xsi:type="dcterms:W3CDTF">2017-12-18T05:07:00Z</dcterms:created>
  <dcterms:modified xsi:type="dcterms:W3CDTF">2018-07-03T05:00:00Z</dcterms:modified>
</cp:coreProperties>
</file>